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5163" w:type="dxa"/>
        <w:tblLayout w:type="fixed"/>
        <w:tblLook w:val="04A0" w:firstRow="1" w:lastRow="0" w:firstColumn="1" w:lastColumn="0" w:noHBand="0" w:noVBand="1"/>
      </w:tblPr>
      <w:tblGrid>
        <w:gridCol w:w="2129"/>
        <w:gridCol w:w="10907"/>
        <w:gridCol w:w="2127"/>
      </w:tblGrid>
      <w:tr w:rsidR="003F07D2" w:rsidRPr="00FE1537" w14:paraId="69F6A120" w14:textId="77777777" w:rsidTr="00C261EB">
        <w:tc>
          <w:tcPr>
            <w:tcW w:w="13036" w:type="dxa"/>
            <w:gridSpan w:val="2"/>
            <w:tcBorders>
              <w:right w:val="single" w:sz="8" w:space="0" w:color="000000"/>
            </w:tcBorders>
            <w:shd w:val="clear" w:color="auto" w:fill="DEEAF6" w:themeFill="accent1" w:themeFillTint="33"/>
          </w:tcPr>
          <w:p w14:paraId="1D6F76FC" w14:textId="77777777" w:rsidR="003F07D2" w:rsidRPr="00FE1537" w:rsidRDefault="003F07D2" w:rsidP="00FE1537">
            <w:pPr>
              <w:spacing w:line="276" w:lineRule="auto"/>
              <w:jc w:val="center"/>
              <w:textAlignment w:val="baseline"/>
              <w:rPr>
                <w:rFonts w:ascii="Times New Roman" w:eastAsia="Calibri" w:hAnsi="Times New Roman" w:cs="Times New Roman"/>
                <w:b/>
                <w:bCs/>
                <w:kern w:val="24"/>
                <w:lang w:eastAsia="bg-BG"/>
              </w:rPr>
            </w:pPr>
            <w:r>
              <w:rPr>
                <w:rFonts w:ascii="Times New Roman" w:eastAsia="Calibri" w:hAnsi="Times New Roman" w:cs="Times New Roman"/>
                <w:b/>
                <w:lang w:val="bg-BG"/>
              </w:rPr>
              <w:t>ПРИНЦИП 3</w:t>
            </w:r>
            <w:r w:rsidRPr="00FF23C8">
              <w:rPr>
                <w:rFonts w:ascii="Times New Roman" w:eastAsia="Calibri" w:hAnsi="Times New Roman" w:cs="Times New Roman"/>
                <w:b/>
                <w:lang w:val="bg-BG"/>
              </w:rPr>
              <w:t>.</w:t>
            </w:r>
            <w:r w:rsidRPr="00FF23C8">
              <w:rPr>
                <w:rFonts w:ascii="Calibri" w:eastAsia="Calibri" w:hAnsi="Calibri" w:cs="Times New Roman"/>
                <w:lang w:val="bg-BG"/>
              </w:rPr>
              <w:t xml:space="preserve"> </w:t>
            </w:r>
            <w:r w:rsidRPr="00FF23C8">
              <w:rPr>
                <w:rFonts w:ascii="Times New Roman" w:eastAsia="Calibri" w:hAnsi="Times New Roman" w:cs="Times New Roman"/>
                <w:b/>
              </w:rPr>
              <w:t>ЕФЕКТИВНОСТ И ЕФИКАСНОСТ</w:t>
            </w:r>
          </w:p>
        </w:tc>
        <w:tc>
          <w:tcPr>
            <w:tcW w:w="2127" w:type="dxa"/>
            <w:tcBorders>
              <w:top w:val="single" w:sz="8" w:space="0" w:color="000000"/>
              <w:left w:val="single" w:sz="8" w:space="0" w:color="000000"/>
              <w:right w:val="single" w:sz="8" w:space="0" w:color="000000"/>
            </w:tcBorders>
            <w:shd w:val="clear" w:color="auto" w:fill="DEEAF6" w:themeFill="accent1" w:themeFillTint="33"/>
          </w:tcPr>
          <w:p w14:paraId="5834503A" w14:textId="778FF7F4" w:rsidR="003F07D2" w:rsidRPr="00FE1537" w:rsidRDefault="003F07D2" w:rsidP="00FE1537">
            <w:pPr>
              <w:spacing w:line="276" w:lineRule="auto"/>
              <w:jc w:val="center"/>
              <w:textAlignment w:val="baseline"/>
              <w:rPr>
                <w:rFonts w:ascii="Times New Roman" w:eastAsia="Times New Roman" w:hAnsi="Times New Roman" w:cs="Times New Roman"/>
                <w:b/>
                <w:bCs/>
                <w:lang w:eastAsia="bg-BG"/>
              </w:rPr>
            </w:pPr>
            <w:r>
              <w:rPr>
                <w:rFonts w:ascii="Times New Roman" w:eastAsia="Calibri" w:hAnsi="Times New Roman" w:cs="Times New Roman"/>
                <w:b/>
                <w:lang w:val="bg-BG"/>
              </w:rPr>
              <w:t xml:space="preserve">ОБЩИНА: </w:t>
            </w:r>
            <w:r w:rsidR="00995C2E">
              <w:rPr>
                <w:rFonts w:ascii="Times New Roman" w:eastAsia="Calibri" w:hAnsi="Times New Roman" w:cs="Times New Roman"/>
                <w:b/>
                <w:lang w:val="bg-BG"/>
              </w:rPr>
              <w:t>Джебел</w:t>
            </w:r>
          </w:p>
        </w:tc>
      </w:tr>
      <w:tr w:rsidR="00C261EB" w:rsidRPr="00FE1537" w14:paraId="7CF50BD0" w14:textId="77777777" w:rsidTr="00C261EB">
        <w:tc>
          <w:tcPr>
            <w:tcW w:w="2129" w:type="dxa"/>
            <w:shd w:val="clear" w:color="auto" w:fill="FFFFFF" w:themeFill="background1"/>
          </w:tcPr>
          <w:p w14:paraId="35904395" w14:textId="77777777" w:rsidR="00FE1537" w:rsidRPr="00FE1537" w:rsidRDefault="00FE1537" w:rsidP="00FE1537">
            <w:pPr>
              <w:spacing w:line="276" w:lineRule="auto"/>
              <w:jc w:val="center"/>
              <w:rPr>
                <w:rFonts w:ascii="Times New Roman" w:eastAsia="Calibri" w:hAnsi="Times New Roman" w:cs="Times New Roman"/>
                <w:b/>
                <w:lang w:val="bg-BG"/>
              </w:rPr>
            </w:pPr>
            <w:r w:rsidRPr="00FE1537">
              <w:rPr>
                <w:rFonts w:ascii="Times New Roman" w:eastAsia="Calibri" w:hAnsi="Times New Roman" w:cs="Times New Roman"/>
                <w:b/>
                <w:lang w:val="bg-BG"/>
              </w:rPr>
              <w:t>Дейности и индикатори</w:t>
            </w:r>
          </w:p>
        </w:tc>
        <w:tc>
          <w:tcPr>
            <w:tcW w:w="1090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A7D87BD" w14:textId="77777777" w:rsidR="00FE1537" w:rsidRPr="00FE1537" w:rsidRDefault="00FE1537" w:rsidP="00FE1537">
            <w:pPr>
              <w:spacing w:line="276" w:lineRule="auto"/>
              <w:jc w:val="center"/>
              <w:textAlignment w:val="baseline"/>
              <w:rPr>
                <w:rFonts w:ascii="Times New Roman" w:eastAsia="Calibri" w:hAnsi="Times New Roman" w:cs="Times New Roman"/>
                <w:b/>
                <w:bCs/>
                <w:kern w:val="24"/>
                <w:lang w:val="bg-BG" w:eastAsia="bg-BG"/>
              </w:rPr>
            </w:pPr>
            <w:r w:rsidRPr="00FE1537">
              <w:rPr>
                <w:rFonts w:ascii="Times New Roman" w:eastAsia="Calibri" w:hAnsi="Times New Roman" w:cs="Times New Roman"/>
                <w:b/>
                <w:bCs/>
                <w:kern w:val="24"/>
                <w:lang w:val="bg-BG" w:eastAsia="bg-BG"/>
              </w:rPr>
              <w:t xml:space="preserve">Коментар/бележки </w:t>
            </w:r>
          </w:p>
          <w:p w14:paraId="3CCD4AFB" w14:textId="77777777" w:rsidR="00FE1537" w:rsidRPr="00FE1537" w:rsidRDefault="00FE1537" w:rsidP="00FE1537">
            <w:pPr>
              <w:spacing w:line="276" w:lineRule="auto"/>
              <w:jc w:val="center"/>
              <w:textAlignment w:val="baseline"/>
              <w:rPr>
                <w:rFonts w:ascii="Times New Roman" w:eastAsia="Times New Roman" w:hAnsi="Times New Roman" w:cs="Times New Roman"/>
                <w:b/>
                <w:bCs/>
                <w:lang w:val="bg-BG" w:eastAsia="bg-BG"/>
              </w:rPr>
            </w:pPr>
            <w:r w:rsidRPr="00FE1537">
              <w:rPr>
                <w:rFonts w:ascii="Times New Roman" w:eastAsia="Calibri" w:hAnsi="Times New Roman" w:cs="Times New Roman"/>
                <w:b/>
                <w:bCs/>
                <w:kern w:val="24"/>
                <w:lang w:val="bg-BG" w:eastAsia="bg-BG"/>
              </w:rPr>
              <w:t>на независимия експерт</w:t>
            </w:r>
            <w:r w:rsidRPr="00FE1537">
              <w:rPr>
                <w:rFonts w:ascii="Times New Roman" w:eastAsia="Times New Roman" w:hAnsi="Times New Roman" w:cs="Times New Roman"/>
                <w:b/>
                <w:bCs/>
                <w:lang w:val="bg-BG" w:eastAsia="bg-BG"/>
              </w:rPr>
              <w:t xml:space="preserve"> </w:t>
            </w:r>
          </w:p>
        </w:tc>
        <w:tc>
          <w:tcPr>
            <w:tcW w:w="2127" w:type="dxa"/>
            <w:tcBorders>
              <w:top w:val="single" w:sz="8" w:space="0" w:color="000000"/>
              <w:left w:val="single" w:sz="8" w:space="0" w:color="000000"/>
              <w:right w:val="single" w:sz="8" w:space="0" w:color="000000"/>
            </w:tcBorders>
            <w:shd w:val="clear" w:color="auto" w:fill="FFFFFF" w:themeFill="background1"/>
          </w:tcPr>
          <w:p w14:paraId="2AC259A0" w14:textId="77777777" w:rsidR="00FE1537" w:rsidRPr="00FE1537" w:rsidRDefault="00FE1537" w:rsidP="00FE1537">
            <w:pPr>
              <w:spacing w:line="276" w:lineRule="auto"/>
              <w:jc w:val="center"/>
              <w:textAlignment w:val="baseline"/>
              <w:rPr>
                <w:rFonts w:ascii="Times New Roman" w:eastAsia="Calibri" w:hAnsi="Times New Roman" w:cs="Times New Roman"/>
                <w:bCs/>
                <w:kern w:val="24"/>
                <w:lang w:val="bg-BG" w:eastAsia="bg-BG"/>
              </w:rPr>
            </w:pPr>
            <w:r w:rsidRPr="00FE1537">
              <w:rPr>
                <w:rFonts w:ascii="Times New Roman" w:eastAsia="Times New Roman" w:hAnsi="Times New Roman" w:cs="Times New Roman"/>
                <w:b/>
                <w:bCs/>
                <w:lang w:val="bg-BG" w:eastAsia="bg-BG"/>
              </w:rPr>
              <w:t>Мнение на независимия експерт</w:t>
            </w:r>
          </w:p>
        </w:tc>
      </w:tr>
      <w:tr w:rsidR="00FF23C8" w:rsidRPr="00FE1537" w14:paraId="43DA2A6A" w14:textId="77777777" w:rsidTr="00C261EB">
        <w:trPr>
          <w:trHeight w:val="306"/>
        </w:trPr>
        <w:tc>
          <w:tcPr>
            <w:tcW w:w="15163" w:type="dxa"/>
            <w:gridSpan w:val="3"/>
            <w:shd w:val="clear" w:color="auto" w:fill="FBE4D5" w:themeFill="accent2" w:themeFillTint="33"/>
          </w:tcPr>
          <w:p w14:paraId="5FD32FB5" w14:textId="77777777" w:rsidR="00FF23C8" w:rsidRPr="00FE1537" w:rsidRDefault="00FF23C8" w:rsidP="00FF23C8">
            <w:pPr>
              <w:spacing w:line="276" w:lineRule="auto"/>
              <w:jc w:val="both"/>
              <w:rPr>
                <w:rFonts w:ascii="Times New Roman" w:eastAsia="Calibri" w:hAnsi="Times New Roman" w:cs="Times New Roman"/>
                <w:b/>
                <w:lang w:val="bg-BG"/>
              </w:rPr>
            </w:pPr>
            <w:r w:rsidRPr="00FE1537">
              <w:rPr>
                <w:rFonts w:ascii="Times New Roman" w:eastAsia="Calibri" w:hAnsi="Times New Roman" w:cs="Times New Roman"/>
                <w:b/>
                <w:lang w:val="bg-BG"/>
              </w:rPr>
              <w:t xml:space="preserve">ДЕЙНОСТ 1. </w:t>
            </w:r>
            <w:r w:rsidRPr="00FE1537">
              <w:rPr>
                <w:rFonts w:ascii="Times New Roman" w:eastAsia="Calibri" w:hAnsi="Times New Roman" w:cs="Times New Roman"/>
                <w:b/>
                <w:bCs/>
                <w:lang w:val="bg-BG"/>
              </w:rPr>
              <w:t>Резултатите отговарят на договорените цели.</w:t>
            </w:r>
          </w:p>
        </w:tc>
      </w:tr>
      <w:tr w:rsidR="00C261EB" w:rsidRPr="00FE1537" w14:paraId="2D7893A7" w14:textId="77777777" w:rsidTr="00C261EB">
        <w:tc>
          <w:tcPr>
            <w:tcW w:w="2129" w:type="dxa"/>
            <w:shd w:val="clear" w:color="auto" w:fill="FFFFFF" w:themeFill="background1"/>
          </w:tcPr>
          <w:p w14:paraId="239A016C" w14:textId="77777777" w:rsidR="00BE00B7" w:rsidRPr="00FE1537" w:rsidRDefault="00BE00B7" w:rsidP="00BE00B7">
            <w:pPr>
              <w:rPr>
                <w:rFonts w:ascii="Times New Roman" w:eastAsia="Calibri" w:hAnsi="Times New Roman" w:cs="Times New Roman"/>
                <w:b/>
                <w:lang w:val="bg-BG"/>
              </w:rPr>
            </w:pPr>
            <w:r w:rsidRPr="00FE1537">
              <w:rPr>
                <w:rFonts w:ascii="Times New Roman" w:eastAsia="Calibri" w:hAnsi="Times New Roman" w:cs="Times New Roman"/>
                <w:b/>
                <w:lang w:val="bg-BG"/>
              </w:rPr>
              <w:t>Индикатор 1. Общината планира своите дейности и бюджет в съответствие с нейните стратегически планове на стратегическо и оперативно ниво.</w:t>
            </w:r>
          </w:p>
        </w:tc>
        <w:tc>
          <w:tcPr>
            <w:tcW w:w="10907" w:type="dxa"/>
            <w:shd w:val="clear" w:color="auto" w:fill="FFFFFF" w:themeFill="background1"/>
          </w:tcPr>
          <w:p w14:paraId="1BD6DED7" w14:textId="63BEA34A" w:rsidR="00CB70F8" w:rsidRDefault="00CB70F8" w:rsidP="00E56F84">
            <w:pPr>
              <w:jc w:val="both"/>
              <w:rPr>
                <w:rFonts w:ascii="Times New Roman" w:eastAsia="Times New Roman" w:hAnsi="Times New Roman"/>
                <w:sz w:val="24"/>
                <w:szCs w:val="24"/>
                <w:lang w:val="bg-BG" w:eastAsia="bg-BG"/>
              </w:rPr>
            </w:pPr>
            <w:r w:rsidRPr="00DC69A4">
              <w:rPr>
                <w:rFonts w:ascii="Times New Roman" w:eastAsia="Times New Roman" w:hAnsi="Times New Roman"/>
                <w:sz w:val="24"/>
                <w:szCs w:val="24"/>
                <w:lang w:eastAsia="bg-BG"/>
              </w:rPr>
              <w:t>Последователното и детайлно публикуване на отчети за изпълнение на бюджета , съчетано с изричното изявление за „липса на неразплатени разходи“ към 1 януари 2025 г. , категорично показва висока степен на финансова дисциплина и прозрачност в общината. Това е силен показател за фискална ефикасност и отговорно финансово управление, което предполага, че Община Джебел ефективно управлява паричните си потоци, избягва просрочени задължения и поддържа добро финансово състояние. Това проактивно финансово управление минимизира финансовите рискове и освобождава административни ресурси, които иначе биха били изразходвани за управление на дългове или разрешаване на спорове. То също така показва силен вътрешен финансов контрол и планиране.</w:t>
            </w:r>
          </w:p>
          <w:p w14:paraId="23078582" w14:textId="39DBAAA1" w:rsidR="00E56F84" w:rsidRPr="00E56F84" w:rsidRDefault="00E56F84" w:rsidP="00E56F84">
            <w:pPr>
              <w:ind w:right="-567"/>
              <w:jc w:val="both"/>
              <w:rPr>
                <w:rFonts w:ascii="Times New Roman" w:eastAsia="Calibri" w:hAnsi="Times New Roman" w:cs="Times New Roman"/>
                <w:bCs/>
                <w:color w:val="000000" w:themeColor="text1"/>
                <w:lang w:val="bg-BG"/>
              </w:rPr>
            </w:pPr>
            <w:r w:rsidRPr="00E56F84">
              <w:rPr>
                <w:rFonts w:ascii="Times New Roman" w:eastAsia="Calibri" w:hAnsi="Times New Roman" w:cs="Times New Roman"/>
                <w:b/>
                <w:i/>
                <w:iCs/>
              </w:rPr>
              <w:t>Прегледана документирана информация</w:t>
            </w:r>
            <w:r w:rsidRPr="00E56F84">
              <w:rPr>
                <w:rFonts w:ascii="Times New Roman" w:eastAsia="Calibri" w:hAnsi="Times New Roman" w:cs="Times New Roman"/>
                <w:bCs/>
                <w:color w:val="000000" w:themeColor="text1"/>
              </w:rPr>
              <w:t>:</w:t>
            </w:r>
          </w:p>
          <w:p w14:paraId="4E324E78" w14:textId="318A25BF" w:rsidR="00BE00B7" w:rsidRDefault="00995C2E" w:rsidP="00ED3BAA">
            <w:pPr>
              <w:pStyle w:val="ListParagraph"/>
              <w:numPr>
                <w:ilvl w:val="0"/>
                <w:numId w:val="1"/>
              </w:num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Одитен доклад на Сметната палата №: 0400306424 за извършен финансов одит на консолидирания финансов отчет на Община Джебел за 2023 г. </w:t>
            </w:r>
            <w:hyperlink r:id="rId7" w:history="1">
              <w:r w:rsidRPr="00763131">
                <w:rPr>
                  <w:rStyle w:val="Hyperlink"/>
                  <w:rFonts w:ascii="Times New Roman" w:eastAsia="Calibri" w:hAnsi="Times New Roman" w:cs="Times New Roman"/>
                </w:rPr>
                <w:t>https://dzhebel.bg/wp-content/uploads/2025/04/%D0%9E%D0%B4%D0%B8%D1%82%D0%B5%D0%BD-%D0%B4%D0%BE%D0%BA%D0%BB%D0%B0%D0%B4-2023-0400306424.pdf</w:t>
              </w:r>
            </w:hyperlink>
            <w:r>
              <w:rPr>
                <w:rFonts w:ascii="Times New Roman" w:eastAsia="Calibri" w:hAnsi="Times New Roman" w:cs="Times New Roman"/>
                <w:lang w:val="bg-BG"/>
              </w:rPr>
              <w:t xml:space="preserve"> </w:t>
            </w:r>
          </w:p>
          <w:p w14:paraId="1FD105BE" w14:textId="77777777" w:rsidR="00995C2E" w:rsidRPr="002C2F9C" w:rsidRDefault="002C2F9C" w:rsidP="00ED3BAA">
            <w:pPr>
              <w:pStyle w:val="ListParagraph"/>
              <w:numPr>
                <w:ilvl w:val="0"/>
                <w:numId w:val="1"/>
              </w:num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ПИРО Джебел - </w:t>
            </w:r>
            <w:hyperlink r:id="rId8" w:history="1">
              <w:r w:rsidRPr="003A435E">
                <w:rPr>
                  <w:rStyle w:val="Hyperlink"/>
                  <w:rFonts w:ascii="Times New Roman" w:eastAsia="Calibri" w:hAnsi="Times New Roman" w:cs="Times New Roman"/>
                  <w:sz w:val="20"/>
                  <w:lang w:val="bg-BG"/>
                </w:rPr>
                <w:t>https://dzhebel.bg/wp-content/uploads/2021/05/%D0%94%D0%96%D0%95%D0%91%D0%95%D0%9B-%D0%9F%D0%98%D0%A0%D0%9E-2021-2027_%D1%84%D0%B8%D0%BD%D0%B0%D0%BB.pdf</w:t>
              </w:r>
            </w:hyperlink>
            <w:r>
              <w:rPr>
                <w:lang w:val="bg-BG"/>
              </w:rPr>
              <w:t xml:space="preserve"> </w:t>
            </w:r>
          </w:p>
          <w:p w14:paraId="78D96B64" w14:textId="77777777" w:rsidR="002C2F9C" w:rsidRDefault="002C2F9C" w:rsidP="00ED3BAA">
            <w:pPr>
              <w:pStyle w:val="ListParagraph"/>
              <w:numPr>
                <w:ilvl w:val="0"/>
                <w:numId w:val="1"/>
              </w:num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Решение №: 17/25.04.2025 г. на ОбС за приемане на бюджета за 2025 г. - </w:t>
            </w:r>
            <w:hyperlink r:id="rId9" w:history="1">
              <w:r w:rsidRPr="00763131">
                <w:rPr>
                  <w:rStyle w:val="Hyperlink"/>
                  <w:rFonts w:ascii="Times New Roman" w:eastAsia="Calibri" w:hAnsi="Times New Roman" w:cs="Times New Roman"/>
                  <w:lang w:val="bg-BG"/>
                </w:rPr>
                <w:t>https://dzhebel.bg/%d1%80%d0%b5%d1%88%d0%b5%d0%bd%d0%b8%d1%8f-%d0%bd%d0%b0-%d0%be%d0%b1%d1%89%d0%b8%d0%bd%d1%81%d0%ba%d0%b8-%d1%81%d1%8a%d0%b2%d0%b5%d1%82-%d0%b4%d0%b6%d0%b5%d0%b1%d0%b5%d0%bb-%d0%bc%d0%b0%d0%bd%d0%b4/</w:t>
              </w:r>
            </w:hyperlink>
            <w:r>
              <w:rPr>
                <w:rFonts w:ascii="Times New Roman" w:eastAsia="Calibri" w:hAnsi="Times New Roman" w:cs="Times New Roman"/>
                <w:lang w:val="bg-BG"/>
              </w:rPr>
              <w:t xml:space="preserve"> </w:t>
            </w:r>
          </w:p>
          <w:p w14:paraId="663548B3" w14:textId="279786E5" w:rsidR="002C2F9C" w:rsidRPr="00995C2E" w:rsidRDefault="002C2F9C" w:rsidP="00ED3BAA">
            <w:pPr>
              <w:pStyle w:val="ListParagraph"/>
              <w:numPr>
                <w:ilvl w:val="0"/>
                <w:numId w:val="1"/>
              </w:num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Прогноза за периода 2024-2027 г. на постъпленията от местни приходи и на разходите за местни дейности - </w:t>
            </w:r>
            <w:hyperlink r:id="rId10" w:anchor="gid=771462164" w:history="1">
              <w:r w:rsidRPr="00763131">
                <w:rPr>
                  <w:rStyle w:val="Hyperlink"/>
                  <w:rFonts w:ascii="Times New Roman" w:eastAsia="Calibri" w:hAnsi="Times New Roman" w:cs="Times New Roman"/>
                  <w:lang w:val="bg-BG"/>
                </w:rPr>
                <w:t>https://docs.google.com/spreadsheets/d/1yNQM0Lu36ZFctxqq-L1BxXJ675GfBF1N/edit?pli=1&amp;gid=771462164#gid=771462164</w:t>
              </w:r>
            </w:hyperlink>
            <w:r>
              <w:rPr>
                <w:rFonts w:ascii="Times New Roman" w:eastAsia="Calibri" w:hAnsi="Times New Roman" w:cs="Times New Roman"/>
                <w:lang w:val="bg-BG"/>
              </w:rPr>
              <w:t xml:space="preserve"> </w:t>
            </w:r>
          </w:p>
        </w:tc>
        <w:tc>
          <w:tcPr>
            <w:tcW w:w="2127" w:type="dxa"/>
            <w:shd w:val="clear" w:color="auto" w:fill="FFFFFF" w:themeFill="background1"/>
          </w:tcPr>
          <w:p w14:paraId="2532EB46" w14:textId="069883BA" w:rsidR="00BE00B7" w:rsidRPr="008573D0" w:rsidRDefault="00995C2E" w:rsidP="00C261EB">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FF23C8" w:rsidRPr="00FE1537" w14:paraId="7B94808F" w14:textId="77777777" w:rsidTr="00C261EB">
        <w:tc>
          <w:tcPr>
            <w:tcW w:w="15163" w:type="dxa"/>
            <w:gridSpan w:val="3"/>
            <w:shd w:val="clear" w:color="auto" w:fill="FBE4D5" w:themeFill="accent2" w:themeFillTint="33"/>
          </w:tcPr>
          <w:p w14:paraId="05C5427E" w14:textId="77777777" w:rsidR="00FF23C8" w:rsidRPr="00FE1537" w:rsidRDefault="00FF23C8" w:rsidP="00FF23C8">
            <w:pPr>
              <w:spacing w:line="276" w:lineRule="auto"/>
              <w:jc w:val="both"/>
              <w:rPr>
                <w:rFonts w:ascii="Times New Roman" w:eastAsia="Calibri" w:hAnsi="Times New Roman" w:cs="Times New Roman"/>
                <w:lang w:val="bg-BG"/>
              </w:rPr>
            </w:pPr>
            <w:r w:rsidRPr="00FE1537">
              <w:rPr>
                <w:rFonts w:ascii="Times New Roman" w:eastAsia="Calibri" w:hAnsi="Times New Roman" w:cs="Times New Roman"/>
                <w:b/>
                <w:lang w:val="bg-BG"/>
              </w:rPr>
              <w:t>ДЕЙНОСТ 2.</w:t>
            </w:r>
            <w:r w:rsidRPr="00FE1537">
              <w:rPr>
                <w:rFonts w:ascii="Times New Roman" w:eastAsia="Calibri" w:hAnsi="Times New Roman" w:cs="Times New Roman"/>
                <w:b/>
                <w:i/>
                <w:lang w:val="bg-BG"/>
              </w:rPr>
              <w:t xml:space="preserve"> </w:t>
            </w:r>
            <w:r w:rsidRPr="00FE1537">
              <w:rPr>
                <w:rFonts w:ascii="Times New Roman" w:eastAsia="Calibri" w:hAnsi="Times New Roman" w:cs="Times New Roman"/>
                <w:b/>
                <w:bCs/>
                <w:lang w:val="bg-BG"/>
              </w:rPr>
              <w:t>Постигната е максималната възможна полза при определените налични ресурси.</w:t>
            </w:r>
          </w:p>
        </w:tc>
      </w:tr>
      <w:tr w:rsidR="00C261EB" w:rsidRPr="00FE1537" w14:paraId="1BA7F169" w14:textId="77777777" w:rsidTr="00C261EB">
        <w:tc>
          <w:tcPr>
            <w:tcW w:w="2129" w:type="dxa"/>
            <w:shd w:val="clear" w:color="auto" w:fill="FFFFFF" w:themeFill="background1"/>
          </w:tcPr>
          <w:p w14:paraId="0B14F546" w14:textId="77777777" w:rsidR="00BE00B7" w:rsidRPr="00FE1537" w:rsidRDefault="00BE00B7" w:rsidP="00BE00B7">
            <w:pPr>
              <w:jc w:val="both"/>
              <w:rPr>
                <w:rFonts w:ascii="Times New Roman" w:eastAsia="Calibri" w:hAnsi="Times New Roman" w:cs="Times New Roman"/>
                <w:b/>
                <w:iCs/>
                <w:lang w:val="bg-BG"/>
              </w:rPr>
            </w:pPr>
            <w:r w:rsidRPr="00FE1537">
              <w:rPr>
                <w:rFonts w:ascii="Times New Roman" w:eastAsia="Calibri" w:hAnsi="Times New Roman" w:cs="Times New Roman"/>
                <w:b/>
                <w:iCs/>
                <w:lang w:val="bg-BG"/>
              </w:rPr>
              <w:lastRenderedPageBreak/>
              <w:t>Индикатор 2. Редовно се събира и анализира информация за изпълнението на заложените от общината цели и приоритети. Общината предприема действия за справяне с различията между очаквано и действително изпълнение.</w:t>
            </w:r>
          </w:p>
        </w:tc>
        <w:tc>
          <w:tcPr>
            <w:tcW w:w="10907" w:type="dxa"/>
            <w:shd w:val="clear" w:color="auto" w:fill="FFFFFF" w:themeFill="background1"/>
          </w:tcPr>
          <w:p w14:paraId="12A38247" w14:textId="7DD10A34" w:rsidR="00ED3BAA" w:rsidRDefault="00ED3BAA" w:rsidP="00957295">
            <w:pPr>
              <w:spacing w:line="276" w:lineRule="auto"/>
              <w:jc w:val="both"/>
              <w:rPr>
                <w:rFonts w:ascii="Times New Roman" w:hAnsi="Times New Roman" w:cs="Times New Roman"/>
                <w:lang w:val="bg-BG"/>
              </w:rPr>
            </w:pPr>
            <w:r w:rsidRPr="00ED3BAA">
              <w:rPr>
                <w:rFonts w:ascii="Times New Roman" w:hAnsi="Times New Roman" w:cs="Times New Roman"/>
              </w:rPr>
              <w:t>Община Джебел е предоставила достатъчно доказателства, които покачват, че тя анализира информацията за изпълнението на общинските планове и програми, като част от проверката за реално поставяне на целите съобразно наличните ресурси. Публичното представяне на</w:t>
            </w:r>
            <w:r w:rsidRPr="00ED3BAA">
              <w:rPr>
                <w:rFonts w:ascii="Times New Roman" w:hAnsi="Times New Roman" w:cs="Times New Roman"/>
                <w:lang w:val="bg-BG"/>
              </w:rPr>
              <w:t xml:space="preserve"> отчетите по отделните програми на община Джебел </w:t>
            </w:r>
            <w:r w:rsidRPr="00ED3BAA">
              <w:rPr>
                <w:rFonts w:ascii="Times New Roman" w:hAnsi="Times New Roman" w:cs="Times New Roman"/>
              </w:rPr>
              <w:t>показва, че е постигнат напредък при изпълнение на стратегически</w:t>
            </w:r>
            <w:r w:rsidRPr="00ED3BAA">
              <w:rPr>
                <w:rFonts w:ascii="Times New Roman" w:hAnsi="Times New Roman" w:cs="Times New Roman"/>
                <w:lang w:val="bg-BG"/>
              </w:rPr>
              <w:t>те</w:t>
            </w:r>
            <w:r w:rsidRPr="00ED3BAA">
              <w:rPr>
                <w:rFonts w:ascii="Times New Roman" w:hAnsi="Times New Roman" w:cs="Times New Roman"/>
              </w:rPr>
              <w:t xml:space="preserve"> цели на плана: развитие на конкурентоспособна местна икономика чрез ефективно използване на ресурсите и привличане на нови инвестиции; запазване и подобряване на качествата на човешкия капитал чрез социално развитие на всички групи от населението; устойчиво развитие на Общината чрез подобряване на техническата инфраструктура, околната и селищна среда</w:t>
            </w:r>
          </w:p>
          <w:p w14:paraId="2B6F67C0" w14:textId="5EBE3831" w:rsidR="00957295" w:rsidRPr="00957295" w:rsidRDefault="00957295" w:rsidP="00957295">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13E1F197" w14:textId="65CD5E32" w:rsidR="00BE00B7" w:rsidRPr="00ED3BAA" w:rsidRDefault="00787CF8" w:rsidP="002A7A5C">
            <w:pPr>
              <w:pStyle w:val="ListParagraph"/>
              <w:numPr>
                <w:ilvl w:val="0"/>
                <w:numId w:val="2"/>
              </w:numPr>
              <w:spacing w:line="276" w:lineRule="auto"/>
              <w:rPr>
                <w:rFonts w:ascii="Times New Roman" w:eastAsia="Calibri" w:hAnsi="Times New Roman" w:cs="Times New Roman"/>
                <w:lang w:val="bg-BG"/>
              </w:rPr>
            </w:pPr>
            <w:r w:rsidRPr="00ED3BAA">
              <w:rPr>
                <w:rFonts w:ascii="Times New Roman" w:eastAsia="Calibri" w:hAnsi="Times New Roman" w:cs="Times New Roman"/>
                <w:bCs/>
                <w:color w:val="00000A"/>
                <w:lang w:eastAsia="bg-BG"/>
              </w:rPr>
              <w:t>Решения за приемане на бюджета на общината</w:t>
            </w:r>
            <w:r w:rsidRPr="00ED3BAA">
              <w:rPr>
                <w:rFonts w:ascii="Times New Roman" w:eastAsia="Calibri" w:hAnsi="Times New Roman" w:cs="Times New Roman"/>
                <w:b/>
                <w:iCs/>
              </w:rPr>
              <w:t xml:space="preserve"> </w:t>
            </w:r>
            <w:r w:rsidRPr="00ED3BAA">
              <w:rPr>
                <w:rFonts w:ascii="Times New Roman" w:eastAsia="Calibri" w:hAnsi="Times New Roman" w:cs="Times New Roman"/>
                <w:b/>
                <w:iCs/>
                <w:lang w:val="bg-BG"/>
              </w:rPr>
              <w:t xml:space="preserve">- </w:t>
            </w:r>
            <w:hyperlink r:id="rId11" w:history="1">
              <w:r w:rsidRPr="00ED3BAA">
                <w:rPr>
                  <w:rStyle w:val="Hyperlink"/>
                  <w:rFonts w:ascii="Times New Roman" w:eastAsia="Calibri" w:hAnsi="Times New Roman" w:cs="Times New Roman"/>
                  <w:b/>
                  <w:iCs/>
                </w:rPr>
                <w:t>https://dzhebel.bg/%d0%b1%d1%8e%d0%b4%d0%b6%d0%b5%d1%82-%d0%b8-%d1%84%d0%b8%d0%bd%d0%b0%d0%bd%d1%81%d0%b8/</w:t>
              </w:r>
            </w:hyperlink>
            <w:r w:rsidR="002A7A5C" w:rsidRPr="00ED3BAA">
              <w:rPr>
                <w:rFonts w:ascii="Times New Roman" w:eastAsia="Calibri" w:hAnsi="Times New Roman" w:cs="Times New Roman"/>
                <w:b/>
                <w:iCs/>
                <w:lang w:val="bg-BG"/>
              </w:rPr>
              <w:t xml:space="preserve"> </w:t>
            </w:r>
          </w:p>
          <w:p w14:paraId="3ADA858A" w14:textId="1B48316B" w:rsidR="002A7A5C" w:rsidRPr="00ED3BAA" w:rsidRDefault="00787CF8" w:rsidP="002A7A5C">
            <w:pPr>
              <w:pStyle w:val="ListParagraph"/>
              <w:numPr>
                <w:ilvl w:val="0"/>
                <w:numId w:val="2"/>
              </w:numPr>
              <w:spacing w:line="276" w:lineRule="auto"/>
              <w:rPr>
                <w:rFonts w:ascii="Times New Roman" w:eastAsia="Calibri" w:hAnsi="Times New Roman" w:cs="Times New Roman"/>
                <w:lang w:val="bg-BG"/>
              </w:rPr>
            </w:pPr>
            <w:r w:rsidRPr="00ED3BAA">
              <w:rPr>
                <w:rFonts w:ascii="Times New Roman" w:eastAsia="Droid Sans Fallback" w:hAnsi="Times New Roman" w:cs="Times New Roman"/>
                <w:color w:val="00000A"/>
                <w:lang w:eastAsia="bg-BG"/>
              </w:rPr>
              <w:t>Отчети за изпълнение на бюджета на общината по години</w:t>
            </w:r>
            <w:r w:rsidRPr="00ED3BAA">
              <w:rPr>
                <w:rFonts w:ascii="Times New Roman" w:eastAsia="Calibri" w:hAnsi="Times New Roman" w:cs="Times New Roman"/>
                <w:b/>
                <w:iCs/>
              </w:rPr>
              <w:t xml:space="preserve"> </w:t>
            </w:r>
            <w:r w:rsidRPr="00ED3BAA">
              <w:rPr>
                <w:rFonts w:ascii="Times New Roman" w:eastAsia="Calibri" w:hAnsi="Times New Roman" w:cs="Times New Roman"/>
                <w:b/>
                <w:iCs/>
                <w:lang w:val="bg-BG"/>
              </w:rPr>
              <w:t xml:space="preserve">- </w:t>
            </w:r>
            <w:hyperlink r:id="rId12" w:history="1">
              <w:r w:rsidR="00216677" w:rsidRPr="00ED3BAA">
                <w:rPr>
                  <w:rStyle w:val="Hyperlink"/>
                  <w:rFonts w:ascii="Times New Roman" w:eastAsia="Calibri" w:hAnsi="Times New Roman" w:cs="Times New Roman"/>
                  <w:b/>
                  <w:iCs/>
                </w:rPr>
                <w:t>https://dzhebel.bg/%d0%b1%d1%8e%d0%b4%d0%b6%d0%b5%d1%82-%d0%b8-%d1%84%d0%b8%d0%bd%d0%b0%d0%bd%d1%81%d0%b8/</w:t>
              </w:r>
            </w:hyperlink>
            <w:r w:rsidR="002A7A5C" w:rsidRPr="00ED3BAA">
              <w:rPr>
                <w:rFonts w:ascii="Times New Roman" w:eastAsia="Calibri" w:hAnsi="Times New Roman" w:cs="Times New Roman"/>
                <w:b/>
                <w:iCs/>
                <w:lang w:val="bg-BG"/>
              </w:rPr>
              <w:t xml:space="preserve"> </w:t>
            </w:r>
          </w:p>
          <w:p w14:paraId="3E1233B4" w14:textId="41A7D64E" w:rsidR="002A7A5C" w:rsidRPr="00ED3BAA" w:rsidRDefault="002A7A5C" w:rsidP="002A7A5C">
            <w:pPr>
              <w:pStyle w:val="ListParagraph"/>
              <w:numPr>
                <w:ilvl w:val="0"/>
                <w:numId w:val="2"/>
              </w:numPr>
              <w:spacing w:line="276" w:lineRule="auto"/>
              <w:rPr>
                <w:rFonts w:ascii="Times New Roman" w:eastAsia="Calibri" w:hAnsi="Times New Roman" w:cs="Times New Roman"/>
                <w:lang w:val="bg-BG"/>
              </w:rPr>
            </w:pPr>
            <w:r w:rsidRPr="00ED3BAA">
              <w:rPr>
                <w:rFonts w:ascii="Times New Roman" w:eastAsia="Calibri" w:hAnsi="Times New Roman" w:cs="Times New Roman"/>
                <w:lang w:val="bg-BG"/>
              </w:rPr>
              <w:t xml:space="preserve">Решение №: 173 от заседание на ОбС с Протокол №: 17/25.04.2025 г. на ОбС за приемане на бюджета за 2025 г. - </w:t>
            </w:r>
            <w:hyperlink r:id="rId13" w:history="1">
              <w:r w:rsidRPr="00ED3BAA">
                <w:rPr>
                  <w:rStyle w:val="Hyperlink"/>
                  <w:rFonts w:ascii="Times New Roman" w:eastAsia="Calibri" w:hAnsi="Times New Roman" w:cs="Times New Roman"/>
                  <w:lang w:val="bg-BG"/>
                </w:rPr>
                <w:t>https://dzhebel.bg/wp-content/uploads/2025/06/4.%D0%A0%D0%B5%D1%88%D0%B5%D0%BD%D0%B8%D0%B5-%D0%BD%D0%B0-%D0%9E%D0%A1-%E2%84%96173.pdf</w:t>
              </w:r>
            </w:hyperlink>
            <w:r w:rsidRPr="00ED3BAA">
              <w:rPr>
                <w:rFonts w:ascii="Times New Roman" w:eastAsia="Calibri" w:hAnsi="Times New Roman" w:cs="Times New Roman"/>
                <w:lang w:val="bg-BG"/>
              </w:rPr>
              <w:t xml:space="preserve"> </w:t>
            </w:r>
          </w:p>
        </w:tc>
        <w:tc>
          <w:tcPr>
            <w:tcW w:w="2127" w:type="dxa"/>
            <w:shd w:val="clear" w:color="auto" w:fill="FFFFFF" w:themeFill="background1"/>
          </w:tcPr>
          <w:p w14:paraId="5B565FD9" w14:textId="298AF534" w:rsidR="00BE00B7" w:rsidRPr="00ED3BAA" w:rsidRDefault="00216677" w:rsidP="00BE00B7">
            <w:pPr>
              <w:spacing w:line="276" w:lineRule="auto"/>
              <w:jc w:val="center"/>
              <w:rPr>
                <w:rFonts w:ascii="Times New Roman" w:eastAsia="Calibri" w:hAnsi="Times New Roman" w:cs="Times New Roman"/>
                <w:lang w:val="bg-BG"/>
              </w:rPr>
            </w:pPr>
            <w:r w:rsidRPr="00ED3BAA">
              <w:rPr>
                <w:rFonts w:ascii="Times New Roman" w:eastAsia="Calibri" w:hAnsi="Times New Roman" w:cs="Times New Roman"/>
                <w:lang w:val="bg-BG"/>
              </w:rPr>
              <w:t>+</w:t>
            </w:r>
          </w:p>
        </w:tc>
      </w:tr>
      <w:tr w:rsidR="00FF23C8" w:rsidRPr="00FE1537" w14:paraId="2F5795F6" w14:textId="77777777" w:rsidTr="00C261EB">
        <w:tc>
          <w:tcPr>
            <w:tcW w:w="15163" w:type="dxa"/>
            <w:gridSpan w:val="3"/>
            <w:shd w:val="clear" w:color="auto" w:fill="FBE4D5" w:themeFill="accent2" w:themeFillTint="33"/>
          </w:tcPr>
          <w:p w14:paraId="14E4FA00" w14:textId="77777777" w:rsidR="00FF23C8" w:rsidRPr="00FE1537" w:rsidRDefault="00FF23C8" w:rsidP="00FF23C8">
            <w:pPr>
              <w:jc w:val="both"/>
              <w:rPr>
                <w:rFonts w:ascii="Times New Roman" w:eastAsia="Calibri" w:hAnsi="Times New Roman" w:cs="Times New Roman"/>
                <w:b/>
                <w:iCs/>
                <w:lang w:val="bg-BG"/>
              </w:rPr>
            </w:pPr>
            <w:r w:rsidRPr="00FE1537">
              <w:rPr>
                <w:rFonts w:ascii="Times New Roman" w:eastAsia="Calibri" w:hAnsi="Times New Roman" w:cs="Times New Roman"/>
                <w:b/>
                <w:iCs/>
                <w:lang w:val="bg-BG"/>
              </w:rPr>
              <w:t xml:space="preserve">ДЕЙНОСТ 3. </w:t>
            </w:r>
            <w:r w:rsidRPr="00FE1537">
              <w:rPr>
                <w:rFonts w:ascii="Times New Roman" w:eastAsia="Calibri" w:hAnsi="Times New Roman" w:cs="Times New Roman"/>
                <w:b/>
                <w:bCs/>
                <w:iCs/>
                <w:lang w:val="bg-BG"/>
              </w:rPr>
              <w:t>Системите за управление на изпълнението спомагат за оценка и повишаване на ефикасността и ефективността на услугите.</w:t>
            </w:r>
          </w:p>
        </w:tc>
      </w:tr>
      <w:tr w:rsidR="00C261EB" w:rsidRPr="00FE1537" w14:paraId="0BF5727B" w14:textId="77777777" w:rsidTr="00C261EB">
        <w:tc>
          <w:tcPr>
            <w:tcW w:w="2129" w:type="dxa"/>
            <w:shd w:val="clear" w:color="auto" w:fill="FFFFFF" w:themeFill="background1"/>
          </w:tcPr>
          <w:p w14:paraId="4E20CE8A" w14:textId="77777777" w:rsidR="00BE00B7" w:rsidRPr="00FE1537" w:rsidRDefault="00BE00B7" w:rsidP="00BE00B7">
            <w:pPr>
              <w:tabs>
                <w:tab w:val="left" w:pos="7938"/>
              </w:tabs>
              <w:spacing w:afterLines="40" w:after="96"/>
              <w:jc w:val="both"/>
              <w:rPr>
                <w:rFonts w:ascii="Times New Roman" w:eastAsia="Calibri" w:hAnsi="Times New Roman" w:cs="Times New Roman"/>
                <w:b/>
                <w:lang w:val="bg-BG"/>
              </w:rPr>
            </w:pPr>
            <w:r w:rsidRPr="00FE1537">
              <w:rPr>
                <w:rFonts w:ascii="Times New Roman" w:eastAsia="Calibri" w:hAnsi="Times New Roman" w:cs="Times New Roman"/>
                <w:b/>
                <w:lang w:val="bg-BG"/>
              </w:rPr>
              <w:t>Индикатор 3.</w:t>
            </w:r>
            <w:r w:rsidRPr="00FE1537">
              <w:rPr>
                <w:rFonts w:ascii="Times New Roman" w:eastAsia="Calibri" w:hAnsi="Times New Roman" w:cs="Times New Roman"/>
                <w:b/>
                <w:iCs/>
                <w:noProof/>
                <w:lang w:val="bg-BG" w:eastAsia="bg-BG"/>
              </w:rPr>
              <w:t xml:space="preserve"> Общината разработва и прилага рамка за управление на изпълнението, която покрива всички нейни цели, услуги и функции, включително подходящи </w:t>
            </w:r>
            <w:r w:rsidRPr="00FE1537">
              <w:rPr>
                <w:rFonts w:ascii="Times New Roman" w:eastAsia="Calibri" w:hAnsi="Times New Roman" w:cs="Times New Roman"/>
                <w:b/>
                <w:iCs/>
                <w:noProof/>
                <w:lang w:val="bg-BG" w:eastAsia="bg-BG"/>
              </w:rPr>
              <w:lastRenderedPageBreak/>
              <w:t>индикатори, и докладва редовно за нейното изпълнение и нейния напредък.</w:t>
            </w:r>
          </w:p>
        </w:tc>
        <w:tc>
          <w:tcPr>
            <w:tcW w:w="10907" w:type="dxa"/>
            <w:shd w:val="clear" w:color="auto" w:fill="FFFFFF" w:themeFill="background1"/>
          </w:tcPr>
          <w:p w14:paraId="22BFC315" w14:textId="77777777" w:rsidR="004F56F7" w:rsidRDefault="004F56F7" w:rsidP="004F56F7">
            <w:pPr>
              <w:ind w:right="32"/>
              <w:jc w:val="both"/>
              <w:rPr>
                <w:rFonts w:ascii="Times New Roman" w:hAnsi="Times New Roman" w:cs="Times New Roman"/>
                <w:color w:val="000000" w:themeColor="text1"/>
                <w:sz w:val="24"/>
                <w:szCs w:val="24"/>
                <w:lang w:val="bg-BG"/>
              </w:rPr>
            </w:pPr>
            <w:r w:rsidRPr="00995549">
              <w:rPr>
                <w:rFonts w:ascii="Times New Roman" w:hAnsi="Times New Roman" w:cs="Times New Roman"/>
                <w:color w:val="000000" w:themeColor="text1"/>
                <w:sz w:val="24"/>
                <w:szCs w:val="24"/>
              </w:rPr>
              <w:lastRenderedPageBreak/>
              <w:t>Община Джебел е утвърдила</w:t>
            </w:r>
            <w:r w:rsidRPr="00995549">
              <w:rPr>
                <w:rFonts w:ascii="Times New Roman" w:hAnsi="Times New Roman" w:cs="Times New Roman"/>
                <w:color w:val="000000" w:themeColor="text1"/>
                <w:sz w:val="24"/>
                <w:szCs w:val="24"/>
                <w:lang w:val="bg-BG"/>
              </w:rPr>
              <w:t xml:space="preserve"> „</w:t>
            </w:r>
            <w:r w:rsidRPr="00995549">
              <w:rPr>
                <w:rFonts w:ascii="Times New Roman" w:eastAsia="Calibri" w:hAnsi="Times New Roman" w:cs="Times New Roman"/>
                <w:color w:val="000000" w:themeColor="text1"/>
                <w:sz w:val="24"/>
                <w:szCs w:val="24"/>
                <w:shd w:val="clear" w:color="auto" w:fill="FFFFFF"/>
                <w:lang w:val="bg-BG" w:eastAsia="zh-CN"/>
              </w:rPr>
              <w:t>Вътрешни правила</w:t>
            </w:r>
            <w:r w:rsidRPr="00995549">
              <w:rPr>
                <w:rFonts w:ascii="Times New Roman" w:eastAsia="Calibri" w:hAnsi="Times New Roman" w:cs="Times New Roman"/>
                <w:color w:val="000000" w:themeColor="text1"/>
                <w:sz w:val="24"/>
                <w:szCs w:val="24"/>
                <w:shd w:val="clear" w:color="auto" w:fill="FFFFFF"/>
                <w:lang w:eastAsia="zh-CN"/>
              </w:rPr>
              <w:t xml:space="preserve"> за финансово управление и контрол</w:t>
            </w:r>
            <w:r w:rsidRPr="00995549">
              <w:rPr>
                <w:rFonts w:ascii="Times New Roman" w:eastAsia="Calibri" w:hAnsi="Times New Roman" w:cs="Times New Roman"/>
                <w:color w:val="000000" w:themeColor="text1"/>
                <w:sz w:val="24"/>
                <w:szCs w:val="24"/>
                <w:shd w:val="clear" w:color="auto" w:fill="FFFFFF"/>
                <w:lang w:val="bg-BG" w:eastAsia="zh-CN"/>
              </w:rPr>
              <w:t>“</w:t>
            </w:r>
            <w:r w:rsidRPr="00995549">
              <w:rPr>
                <w:rFonts w:ascii="Times New Roman" w:hAnsi="Times New Roman" w:cs="Times New Roman"/>
                <w:color w:val="000000" w:themeColor="text1"/>
                <w:sz w:val="24"/>
                <w:szCs w:val="24"/>
              </w:rPr>
              <w:t xml:space="preserve">, с цел публичните средства да се управляват по законосъобразен, икономичен, ефективен и ефикасен начин, така че да осигури постигане на целите на общинската администрация и да гарантира опазването на обществените интереси. Предоставените доказателства са достатъчни да се сметне, че Наредбата гарантира принципите за законосъобразност, добро финансово управление и прозрачност. </w:t>
            </w:r>
          </w:p>
          <w:p w14:paraId="2E978091" w14:textId="7109DF13" w:rsidR="00957295" w:rsidRPr="00957295" w:rsidRDefault="00957295" w:rsidP="00957295">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671DF448" w14:textId="0D19B73E" w:rsidR="00BE00B7" w:rsidRPr="00850FDE" w:rsidRDefault="00850FDE" w:rsidP="00850FDE">
            <w:pPr>
              <w:pStyle w:val="ListParagraph"/>
              <w:numPr>
                <w:ilvl w:val="0"/>
                <w:numId w:val="3"/>
              </w:numPr>
              <w:spacing w:line="276" w:lineRule="auto"/>
              <w:rPr>
                <w:rFonts w:ascii="Times New Roman" w:eastAsia="Calibri" w:hAnsi="Times New Roman" w:cs="Times New Roman"/>
                <w:lang w:val="bg-BG"/>
              </w:rPr>
            </w:pPr>
            <w:r w:rsidRPr="00850FDE">
              <w:rPr>
                <w:rFonts w:ascii="Times New Roman" w:eastAsia="Calibri" w:hAnsi="Times New Roman" w:cs="Times New Roman"/>
                <w:color w:val="00000A"/>
                <w:shd w:val="clear" w:color="auto" w:fill="FFFFFF"/>
                <w:lang w:val="bg-BG" w:eastAsia="zh-CN"/>
              </w:rPr>
              <w:t>Вътрешни правила</w:t>
            </w:r>
            <w:r w:rsidRPr="00850FDE">
              <w:rPr>
                <w:rFonts w:ascii="Times New Roman" w:eastAsia="Calibri" w:hAnsi="Times New Roman" w:cs="Times New Roman"/>
                <w:color w:val="00000A"/>
                <w:shd w:val="clear" w:color="auto" w:fill="FFFFFF"/>
                <w:lang w:eastAsia="zh-CN"/>
              </w:rPr>
              <w:t xml:space="preserve"> за финансово управление и контрол</w:t>
            </w:r>
            <w:r w:rsidRPr="00850FDE">
              <w:rPr>
                <w:rFonts w:ascii="Times New Roman" w:eastAsia="Calibri" w:hAnsi="Times New Roman" w:cs="Times New Roman"/>
                <w:color w:val="00000A"/>
                <w:shd w:val="clear" w:color="auto" w:fill="FFFFFF"/>
                <w:lang w:val="bg-BG" w:eastAsia="zh-CN"/>
              </w:rPr>
              <w:t xml:space="preserve"> - </w:t>
            </w:r>
            <w:hyperlink r:id="rId14" w:history="1">
              <w:r w:rsidRPr="00850FDE">
                <w:rPr>
                  <w:rStyle w:val="Hyperlink"/>
                  <w:rFonts w:ascii="Times New Roman" w:eastAsia="Calibri" w:hAnsi="Times New Roman" w:cs="Times New Roman"/>
                  <w:b/>
                </w:rPr>
                <w:t>https://drive.google.com/open?id=1IRds4un8M5DrMacJyVjUVVSdJnnqbqRe&amp;usp=drive_copy</w:t>
              </w:r>
            </w:hyperlink>
            <w:r w:rsidRPr="00850FDE">
              <w:rPr>
                <w:rFonts w:ascii="Times New Roman" w:eastAsia="Calibri" w:hAnsi="Times New Roman" w:cs="Times New Roman"/>
                <w:b/>
                <w:lang w:val="bg-BG"/>
              </w:rPr>
              <w:t xml:space="preserve"> </w:t>
            </w:r>
          </w:p>
          <w:p w14:paraId="09F748FE" w14:textId="77777777" w:rsidR="00850FDE" w:rsidRPr="00C261EB" w:rsidRDefault="00850FDE" w:rsidP="00850FDE">
            <w:pPr>
              <w:pStyle w:val="ListParagraph"/>
              <w:numPr>
                <w:ilvl w:val="0"/>
                <w:numId w:val="3"/>
              </w:numPr>
              <w:spacing w:line="276" w:lineRule="auto"/>
              <w:rPr>
                <w:rFonts w:ascii="Times New Roman" w:eastAsia="Calibri" w:hAnsi="Times New Roman" w:cs="Times New Roman"/>
                <w:color w:val="00000A"/>
                <w:sz w:val="24"/>
                <w:szCs w:val="24"/>
                <w:shd w:val="clear" w:color="auto" w:fill="FFFFFF"/>
                <w:lang w:eastAsia="zh-CN"/>
              </w:rPr>
            </w:pPr>
            <w:r w:rsidRPr="00850FDE">
              <w:rPr>
                <w:rFonts w:ascii="Times New Roman" w:eastAsia="Calibri" w:hAnsi="Times New Roman" w:cs="Times New Roman"/>
                <w:color w:val="00000A"/>
                <w:shd w:val="clear" w:color="auto" w:fill="FFFFFF"/>
                <w:lang w:eastAsia="zh-CN"/>
              </w:rPr>
              <w:t>ДОКЛАД</w:t>
            </w:r>
            <w:r w:rsidRPr="00850FDE">
              <w:rPr>
                <w:rFonts w:ascii="Times New Roman" w:eastAsia="Calibri" w:hAnsi="Times New Roman" w:cs="Times New Roman"/>
                <w:color w:val="00000A"/>
                <w:shd w:val="clear" w:color="auto" w:fill="FFFFFF"/>
                <w:lang w:val="bg-BG" w:eastAsia="zh-CN"/>
              </w:rPr>
              <w:t xml:space="preserve"> з</w:t>
            </w:r>
            <w:r w:rsidRPr="00850FDE">
              <w:rPr>
                <w:rFonts w:ascii="Times New Roman" w:eastAsia="Calibri" w:hAnsi="Times New Roman" w:cs="Times New Roman"/>
                <w:color w:val="00000A"/>
                <w:shd w:val="clear" w:color="auto" w:fill="FFFFFF"/>
                <w:lang w:eastAsia="zh-CN"/>
              </w:rPr>
              <w:t>а състоянието на системите за финансово управление и контрол за 2023 г. в</w:t>
            </w:r>
            <w:r w:rsidRPr="00850FDE">
              <w:rPr>
                <w:rFonts w:ascii="Times New Roman" w:eastAsia="Calibri" w:hAnsi="Times New Roman" w:cs="Times New Roman"/>
                <w:color w:val="00000A"/>
                <w:shd w:val="clear" w:color="auto" w:fill="FFFFFF"/>
                <w:lang w:val="bg-BG" w:eastAsia="zh-CN"/>
              </w:rPr>
              <w:t xml:space="preserve"> </w:t>
            </w:r>
            <w:r w:rsidRPr="00850FDE">
              <w:rPr>
                <w:rFonts w:ascii="Times New Roman" w:eastAsia="Calibri" w:hAnsi="Times New Roman" w:cs="Times New Roman"/>
                <w:color w:val="00000A"/>
                <w:shd w:val="clear" w:color="auto" w:fill="FFFFFF"/>
                <w:lang w:eastAsia="zh-CN"/>
              </w:rPr>
              <w:t>ОБЩИНА ДЖЕБЕЛ - първостепенен разпоредител с бюджетни средства</w:t>
            </w:r>
            <w:r w:rsidRPr="00850FDE">
              <w:rPr>
                <w:rFonts w:ascii="Times New Roman" w:eastAsia="Calibri" w:hAnsi="Times New Roman" w:cs="Times New Roman"/>
                <w:color w:val="00000A"/>
                <w:shd w:val="clear" w:color="auto" w:fill="FFFFFF"/>
                <w:lang w:val="bg-BG" w:eastAsia="zh-CN"/>
              </w:rPr>
              <w:t xml:space="preserve"> - </w:t>
            </w:r>
            <w:hyperlink r:id="rId15" w:history="1">
              <w:r w:rsidRPr="00850FDE">
                <w:rPr>
                  <w:rStyle w:val="Hyperlink"/>
                  <w:rFonts w:ascii="Times New Roman" w:eastAsia="Calibri" w:hAnsi="Times New Roman" w:cs="Times New Roman"/>
                  <w:b/>
                </w:rPr>
                <w:t>https://drive.google.com/file/d/11rQwL0ujkwtAe-hPsQOWF5Dq2aXVtLy-/view?usp=sharing</w:t>
              </w:r>
            </w:hyperlink>
            <w:r>
              <w:rPr>
                <w:rFonts w:ascii="Times New Roman" w:eastAsia="Calibri" w:hAnsi="Times New Roman" w:cs="Times New Roman"/>
                <w:b/>
                <w:lang w:val="bg-BG"/>
              </w:rPr>
              <w:t xml:space="preserve"> </w:t>
            </w:r>
          </w:p>
          <w:p w14:paraId="4D6F25E7" w14:textId="77777777" w:rsidR="00C261EB" w:rsidRPr="00C261EB" w:rsidRDefault="00C261EB" w:rsidP="00850FDE">
            <w:pPr>
              <w:pStyle w:val="ListParagraph"/>
              <w:numPr>
                <w:ilvl w:val="0"/>
                <w:numId w:val="3"/>
              </w:numPr>
              <w:spacing w:line="276" w:lineRule="auto"/>
              <w:rPr>
                <w:rFonts w:ascii="Times New Roman" w:eastAsia="Calibri" w:hAnsi="Times New Roman" w:cs="Times New Roman"/>
                <w:color w:val="00000A"/>
                <w:sz w:val="24"/>
                <w:szCs w:val="24"/>
                <w:shd w:val="clear" w:color="auto" w:fill="FFFFFF"/>
                <w:lang w:eastAsia="zh-CN"/>
              </w:rPr>
            </w:pPr>
            <w:r w:rsidRPr="00995549">
              <w:rPr>
                <w:rFonts w:ascii="Times New Roman" w:hAnsi="Times New Roman" w:cs="Times New Roman"/>
                <w:color w:val="000000" w:themeColor="text1"/>
                <w:sz w:val="24"/>
                <w:szCs w:val="24"/>
              </w:rPr>
              <w:lastRenderedPageBreak/>
              <w:t>План за интегрирано развитие на Община Джебел 2021-2027 г.</w:t>
            </w:r>
            <w:r w:rsidRPr="00995549">
              <w:rPr>
                <w:rFonts w:ascii="Times New Roman" w:hAnsi="Times New Roman" w:cs="Times New Roman"/>
                <w:color w:val="000000" w:themeColor="text1"/>
                <w:sz w:val="24"/>
                <w:szCs w:val="24"/>
                <w:lang w:val="bg-BG"/>
              </w:rPr>
              <w:t xml:space="preserve"> </w:t>
            </w:r>
            <w:r w:rsidRPr="00995549">
              <w:rPr>
                <w:rFonts w:ascii="Times New Roman" w:hAnsi="Times New Roman" w:cs="Times New Roman"/>
                <w:color w:val="333333"/>
                <w:sz w:val="24"/>
                <w:szCs w:val="24"/>
                <w:lang w:val="bg-BG"/>
              </w:rPr>
              <w:t xml:space="preserve">- </w:t>
            </w:r>
            <w:hyperlink r:id="rId16" w:history="1">
              <w:r w:rsidRPr="00995549">
                <w:rPr>
                  <w:rStyle w:val="Hyperlink"/>
                  <w:rFonts w:ascii="Times New Roman" w:eastAsia="Calibri" w:hAnsi="Times New Roman" w:cs="Times New Roman"/>
                  <w:bCs/>
                  <w:sz w:val="24"/>
                  <w:szCs w:val="24"/>
                </w:rPr>
                <w:t>https://www.strategy.bg/StrategicDocuments/View.aspx?lang=bg-BG&amp;Id=1436</w:t>
              </w:r>
            </w:hyperlink>
            <w:r w:rsidRPr="00995549">
              <w:rPr>
                <w:rFonts w:ascii="Times New Roman" w:eastAsia="Calibri" w:hAnsi="Times New Roman" w:cs="Times New Roman"/>
                <w:bCs/>
                <w:sz w:val="24"/>
                <w:szCs w:val="24"/>
                <w:lang w:val="bg-BG"/>
              </w:rPr>
              <w:t xml:space="preserve">; </w:t>
            </w:r>
          </w:p>
          <w:p w14:paraId="5BA06B9B" w14:textId="3C0DDF8B" w:rsidR="00C261EB" w:rsidRPr="00850FDE" w:rsidRDefault="00C261EB" w:rsidP="00850FDE">
            <w:pPr>
              <w:pStyle w:val="ListParagraph"/>
              <w:numPr>
                <w:ilvl w:val="0"/>
                <w:numId w:val="3"/>
              </w:numPr>
              <w:spacing w:line="276" w:lineRule="auto"/>
              <w:rPr>
                <w:rFonts w:ascii="Times New Roman" w:eastAsia="Calibri" w:hAnsi="Times New Roman" w:cs="Times New Roman"/>
                <w:color w:val="00000A"/>
                <w:sz w:val="24"/>
                <w:szCs w:val="24"/>
                <w:shd w:val="clear" w:color="auto" w:fill="FFFFFF"/>
                <w:lang w:eastAsia="zh-CN"/>
              </w:rPr>
            </w:pPr>
            <w:r w:rsidRPr="00995549">
              <w:rPr>
                <w:rFonts w:ascii="Times New Roman" w:hAnsi="Times New Roman" w:cs="Times New Roman"/>
                <w:color w:val="000000" w:themeColor="text1"/>
                <w:sz w:val="24"/>
                <w:szCs w:val="24"/>
                <w:lang w:val="en-BG"/>
              </w:rPr>
              <w:t>О</w:t>
            </w:r>
            <w:r w:rsidRPr="00995549">
              <w:rPr>
                <w:rFonts w:ascii="Times New Roman" w:hAnsi="Times New Roman" w:cs="Times New Roman"/>
                <w:color w:val="000000" w:themeColor="text1"/>
                <w:sz w:val="24"/>
                <w:szCs w:val="24"/>
              </w:rPr>
              <w:t>тчет за изпълнение на годишни цели на общинска администрация град Джебел за 2023 г. – публ. 14.02.2024 г.</w:t>
            </w:r>
            <w:r w:rsidRPr="00995549">
              <w:rPr>
                <w:rFonts w:ascii="Times New Roman" w:hAnsi="Times New Roman" w:cs="Times New Roman"/>
                <w:color w:val="777777"/>
                <w:sz w:val="24"/>
                <w:szCs w:val="24"/>
                <w:shd w:val="clear" w:color="auto" w:fill="FFFFFF"/>
                <w:lang w:val="bg-BG"/>
              </w:rPr>
              <w:t xml:space="preserve"> - </w:t>
            </w:r>
            <w:hyperlink r:id="rId17" w:history="1">
              <w:r w:rsidRPr="00995549">
                <w:rPr>
                  <w:rStyle w:val="Hyperlink"/>
                  <w:rFonts w:ascii="Times New Roman" w:hAnsi="Times New Roman" w:cs="Times New Roman"/>
                  <w:sz w:val="24"/>
                  <w:szCs w:val="24"/>
                  <w:shd w:val="clear" w:color="auto" w:fill="FFFFFF"/>
                  <w:lang w:val="bg-BG"/>
                </w:rPr>
                <w:t>https://dzhebel.bg/%D0%BD%D0%BE%D1%80%D0%BC%D0%B0%D1%82%D0%B8%D0%B2%D0%BD%D0%B8-%D0%B4%D0%BE%D0%BA%D1%83%D0%BC%D0%B5%D0%BD%D1%82%D0%B8/</w:t>
              </w:r>
            </w:hyperlink>
          </w:p>
        </w:tc>
        <w:tc>
          <w:tcPr>
            <w:tcW w:w="2127" w:type="dxa"/>
            <w:shd w:val="clear" w:color="auto" w:fill="FFFFFF" w:themeFill="background1"/>
          </w:tcPr>
          <w:p w14:paraId="344D1398" w14:textId="3FE031C9" w:rsidR="00BE00B7" w:rsidRPr="008573D0" w:rsidRDefault="00C261EB"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w:t>
            </w:r>
          </w:p>
        </w:tc>
      </w:tr>
      <w:tr w:rsidR="00C261EB" w:rsidRPr="00FE1537" w14:paraId="29F421AD" w14:textId="77777777" w:rsidTr="00C261EB">
        <w:tc>
          <w:tcPr>
            <w:tcW w:w="2129" w:type="dxa"/>
            <w:shd w:val="clear" w:color="auto" w:fill="FFFFFF" w:themeFill="background1"/>
          </w:tcPr>
          <w:p w14:paraId="62359E5D" w14:textId="77777777" w:rsidR="00BE00B7" w:rsidRPr="00FE1537" w:rsidRDefault="00BE00B7" w:rsidP="00BE00B7">
            <w:pPr>
              <w:tabs>
                <w:tab w:val="left" w:pos="7938"/>
              </w:tabs>
              <w:spacing w:afterLines="40" w:after="96"/>
              <w:jc w:val="both"/>
              <w:rPr>
                <w:rFonts w:ascii="Times New Roman" w:eastAsia="Calibri" w:hAnsi="Times New Roman" w:cs="Times New Roman"/>
                <w:b/>
                <w:lang w:val="bg-BG"/>
              </w:rPr>
            </w:pPr>
            <w:r w:rsidRPr="00FE1537">
              <w:rPr>
                <w:rFonts w:ascii="Times New Roman" w:eastAsia="Calibri" w:hAnsi="Times New Roman" w:cs="Times New Roman"/>
                <w:b/>
                <w:lang w:val="bg-BG"/>
              </w:rPr>
              <w:t xml:space="preserve">Индикатор 4. </w:t>
            </w:r>
            <w:r w:rsidRPr="00FE1537">
              <w:rPr>
                <w:rFonts w:ascii="Times New Roman" w:eastAsia="Calibri" w:hAnsi="Times New Roman" w:cs="Times New Roman"/>
                <w:b/>
                <w:bCs/>
                <w:lang w:val="bg-BG"/>
              </w:rPr>
              <w:t>Общината обменя добри практики с други общини и използва тази информация, за да подобри своята собствена ефективност  и ефикасност.</w:t>
            </w:r>
          </w:p>
        </w:tc>
        <w:tc>
          <w:tcPr>
            <w:tcW w:w="10907" w:type="dxa"/>
            <w:shd w:val="clear" w:color="auto" w:fill="FFFFFF" w:themeFill="background1"/>
          </w:tcPr>
          <w:p w14:paraId="73AEF8F4" w14:textId="77777777" w:rsidR="002B05D5" w:rsidRPr="002B05D5" w:rsidRDefault="002B05D5" w:rsidP="002B05D5">
            <w:pPr>
              <w:spacing w:after="60"/>
              <w:ind w:right="32"/>
              <w:jc w:val="both"/>
              <w:rPr>
                <w:rFonts w:ascii="Times New Roman" w:hAnsi="Times New Roman" w:cs="Times New Roman"/>
              </w:rPr>
            </w:pPr>
            <w:r w:rsidRPr="002B05D5">
              <w:rPr>
                <w:rFonts w:ascii="Times New Roman" w:hAnsi="Times New Roman" w:cs="Times New Roman"/>
              </w:rPr>
              <w:t>Община Джебел е представила доказателства</w:t>
            </w:r>
            <w:r w:rsidRPr="002B05D5">
              <w:rPr>
                <w:rFonts w:ascii="Times New Roman" w:hAnsi="Times New Roman" w:cs="Times New Roman"/>
                <w:lang w:val="bg-BG"/>
              </w:rPr>
              <w:t xml:space="preserve"> за побратимяване с общини от съседни държави </w:t>
            </w:r>
            <w:r w:rsidRPr="002B05D5">
              <w:rPr>
                <w:rFonts w:ascii="Times New Roman" w:eastAsia="Calibri" w:hAnsi="Times New Roman" w:cs="Times New Roman"/>
                <w:bCs/>
                <w:lang w:val="bg-BG"/>
              </w:rPr>
              <w:t>за осъществяване на сътрудничество, съвместни проекти, укрепване на местните власти, развиване на отношенията между двете общини, размяна на опит, информация и подпомагане</w:t>
            </w:r>
            <w:r w:rsidRPr="002B05D5">
              <w:rPr>
                <w:rFonts w:ascii="Times New Roman" w:hAnsi="Times New Roman" w:cs="Times New Roman"/>
              </w:rPr>
              <w:t>.</w:t>
            </w:r>
          </w:p>
          <w:p w14:paraId="4C5A9EE1" w14:textId="1A91AEFD" w:rsidR="002B05D5" w:rsidRDefault="002B05D5" w:rsidP="002B05D5">
            <w:pPr>
              <w:spacing w:line="276" w:lineRule="auto"/>
              <w:ind w:right="32"/>
              <w:rPr>
                <w:rFonts w:ascii="Times New Roman" w:hAnsi="Times New Roman" w:cs="Times New Roman"/>
                <w:lang w:val="bg-BG"/>
              </w:rPr>
            </w:pPr>
            <w:r w:rsidRPr="002B05D5">
              <w:rPr>
                <w:rFonts w:ascii="Times New Roman" w:hAnsi="Times New Roman" w:cs="Times New Roman"/>
              </w:rPr>
              <w:t xml:space="preserve">Препоръчително е да се разшири обмена на добрите практики при извършване на услугите и в </w:t>
            </w:r>
            <w:r w:rsidRPr="002B05D5">
              <w:rPr>
                <w:rFonts w:ascii="Times New Roman" w:hAnsi="Times New Roman" w:cs="Times New Roman"/>
                <w:lang w:val="bg-BG"/>
              </w:rPr>
              <w:t>различни</w:t>
            </w:r>
            <w:r w:rsidRPr="002B05D5">
              <w:rPr>
                <w:rFonts w:ascii="Times New Roman" w:hAnsi="Times New Roman" w:cs="Times New Roman"/>
              </w:rPr>
              <w:t xml:space="preserve"> сфери на обществения и икономически живот.</w:t>
            </w:r>
          </w:p>
          <w:p w14:paraId="07542D79" w14:textId="7A274CBC" w:rsidR="00BB4740" w:rsidRPr="00BB4740" w:rsidRDefault="00BB4740" w:rsidP="00BB4740">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3D38DB3A" w14:textId="3B6C7F40" w:rsidR="00BE00B7" w:rsidRPr="001C1D64" w:rsidRDefault="00994AF2" w:rsidP="001C1D64">
            <w:pPr>
              <w:pStyle w:val="ListParagraph"/>
              <w:numPr>
                <w:ilvl w:val="0"/>
                <w:numId w:val="4"/>
              </w:numPr>
              <w:spacing w:line="276" w:lineRule="auto"/>
              <w:rPr>
                <w:rFonts w:ascii="Times New Roman" w:eastAsia="Calibri" w:hAnsi="Times New Roman" w:cs="Times New Roman"/>
              </w:rPr>
            </w:pPr>
            <w:r w:rsidRPr="00A21068">
              <w:rPr>
                <w:rFonts w:ascii="Times New Roman" w:eastAsia="Calibri" w:hAnsi="Times New Roman" w:cs="Times New Roman"/>
                <w:bCs/>
                <w:lang w:val="bg-BG"/>
              </w:rPr>
              <w:t>Решение №: 224 /05.10.2010 г. на ОбС Борнова за побратимяване с община Джебел за осъществяване на сътрудничество, укрепване на местните власти, развиване на отношенията между двете общини, размяна на опит, информация и подпомагане -</w:t>
            </w:r>
            <w:r>
              <w:rPr>
                <w:rFonts w:ascii="Times New Roman" w:eastAsia="Calibri" w:hAnsi="Times New Roman" w:cs="Times New Roman"/>
                <w:b/>
                <w:lang w:val="bg-BG"/>
              </w:rPr>
              <w:t xml:space="preserve"> </w:t>
            </w:r>
            <w:hyperlink r:id="rId18" w:history="1">
              <w:r w:rsidRPr="00CD33BC">
                <w:rPr>
                  <w:rStyle w:val="Hyperlink"/>
                  <w:rFonts w:ascii="Times New Roman" w:eastAsia="Calibri" w:hAnsi="Times New Roman" w:cs="Times New Roman"/>
                  <w:b/>
                </w:rPr>
                <w:t>https://drive.google.com/file/d/1lBj7mbNg6ZC1liTNq-n85e-dLHhriEF4/view?usp=drive_link</w:t>
              </w:r>
            </w:hyperlink>
          </w:p>
          <w:p w14:paraId="1D62D4B7" w14:textId="77777777" w:rsidR="001C1D64" w:rsidRPr="00A21068" w:rsidRDefault="00994AF2" w:rsidP="001C1D64">
            <w:pPr>
              <w:pStyle w:val="ListParagraph"/>
              <w:numPr>
                <w:ilvl w:val="0"/>
                <w:numId w:val="4"/>
              </w:numPr>
              <w:spacing w:line="276" w:lineRule="auto"/>
              <w:rPr>
                <w:rFonts w:ascii="Times New Roman" w:eastAsia="Calibri" w:hAnsi="Times New Roman" w:cs="Times New Roman"/>
                <w:bCs/>
              </w:rPr>
            </w:pPr>
            <w:r w:rsidRPr="00A21068">
              <w:rPr>
                <w:rFonts w:ascii="Times New Roman" w:eastAsia="Calibri" w:hAnsi="Times New Roman" w:cs="Times New Roman"/>
                <w:bCs/>
                <w:lang w:val="bg-BG"/>
              </w:rPr>
              <w:t xml:space="preserve">Решение №40 от 28.01.2008 </w:t>
            </w:r>
            <w:r w:rsidR="00A21068" w:rsidRPr="00A21068">
              <w:rPr>
                <w:rFonts w:ascii="Times New Roman" w:hAnsi="Times New Roman" w:cs="Times New Roman"/>
                <w:bCs/>
              </w:rPr>
              <w:t>да се сключи Договор за сътрудничество и побратимяване между община Джебел и община Ариана, област Комотини, Р. Гърция</w:t>
            </w:r>
            <w:r w:rsidR="00A21068">
              <w:rPr>
                <w:rFonts w:ascii="Times New Roman" w:hAnsi="Times New Roman" w:cs="Times New Roman"/>
                <w:bCs/>
                <w:lang w:val="bg-BG"/>
              </w:rPr>
              <w:t xml:space="preserve"> - </w:t>
            </w:r>
            <w:hyperlink r:id="rId19" w:history="1">
              <w:r w:rsidR="00A21068" w:rsidRPr="00CD33BC">
                <w:rPr>
                  <w:rStyle w:val="Hyperlink"/>
                  <w:rFonts w:ascii="Times New Roman" w:hAnsi="Times New Roman" w:cs="Times New Roman"/>
                  <w:bCs/>
                  <w:lang w:val="bg-BG"/>
                </w:rPr>
                <w:t>https://old.dzhebelbg.com/?pid=5,15</w:t>
              </w:r>
            </w:hyperlink>
            <w:r w:rsidR="00A21068">
              <w:rPr>
                <w:rFonts w:ascii="Times New Roman" w:hAnsi="Times New Roman" w:cs="Times New Roman"/>
                <w:bCs/>
                <w:lang w:val="bg-BG"/>
              </w:rPr>
              <w:t xml:space="preserve"> </w:t>
            </w:r>
          </w:p>
          <w:p w14:paraId="61C78E57" w14:textId="77777777" w:rsidR="00A21068" w:rsidRPr="007044CD" w:rsidRDefault="00A21068" w:rsidP="001C1D64">
            <w:pPr>
              <w:pStyle w:val="ListParagraph"/>
              <w:numPr>
                <w:ilvl w:val="0"/>
                <w:numId w:val="4"/>
              </w:numPr>
              <w:spacing w:line="276" w:lineRule="auto"/>
              <w:rPr>
                <w:rFonts w:ascii="Times New Roman" w:eastAsia="Calibri" w:hAnsi="Times New Roman" w:cs="Times New Roman"/>
                <w:bCs/>
              </w:rPr>
            </w:pPr>
            <w:r w:rsidRPr="00A21068">
              <w:rPr>
                <w:rFonts w:ascii="Times New Roman" w:eastAsia="Calibri" w:hAnsi="Times New Roman" w:cs="Times New Roman"/>
                <w:bCs/>
                <w:lang w:val="bg-BG"/>
              </w:rPr>
              <w:t>Кандидатстване с общо проектно предложение по програмата на ЕС Town Twinning between Turkey and EU-II (Twinning for a Green Future) Grant Scheme (TTGS-II)</w:t>
            </w:r>
            <w:r>
              <w:rPr>
                <w:rFonts w:ascii="Times New Roman" w:eastAsia="Calibri" w:hAnsi="Times New Roman" w:cs="Times New Roman"/>
                <w:bCs/>
                <w:lang w:val="bg-BG"/>
              </w:rPr>
              <w:t xml:space="preserve"> - </w:t>
            </w:r>
            <w:hyperlink r:id="rId20" w:history="1">
              <w:r w:rsidRPr="00CD33BC">
                <w:rPr>
                  <w:rStyle w:val="Hyperlink"/>
                  <w:rFonts w:ascii="Times New Roman" w:eastAsia="Calibri" w:hAnsi="Times New Roman" w:cs="Times New Roman"/>
                  <w:b/>
                  <w:sz w:val="18"/>
                  <w:szCs w:val="18"/>
                </w:rPr>
                <w:t>https://dzhebel.bg/%D0%B4%D0%B6%D0%B5%D0%B1%D0%B5%D0%BB-%D0%B8-%D0%B9%D1%8A%D0%BB%D0%B4%D1%8A%D1%80%D1%8A%D0%BC-%D1%81-%D0%BE%D0%B1%D1%89-%D0%BF%D1%80%D0%BE%D0%B5%D0%BA%D1%82-%D0%BF%D0%BE-%D0%B5%D0%B2%D1%80%D0%BE%D0%BF/</w:t>
              </w:r>
            </w:hyperlink>
            <w:r>
              <w:rPr>
                <w:rFonts w:ascii="Times New Roman" w:eastAsia="Calibri" w:hAnsi="Times New Roman" w:cs="Times New Roman"/>
                <w:b/>
                <w:sz w:val="18"/>
                <w:szCs w:val="18"/>
                <w:lang w:val="bg-BG"/>
              </w:rPr>
              <w:t xml:space="preserve"> </w:t>
            </w:r>
          </w:p>
          <w:p w14:paraId="3E095324" w14:textId="7477C6AA" w:rsidR="007044CD" w:rsidRPr="007044CD" w:rsidRDefault="007044CD" w:rsidP="007044CD">
            <w:pPr>
              <w:pStyle w:val="ListParagraph"/>
              <w:numPr>
                <w:ilvl w:val="0"/>
                <w:numId w:val="4"/>
              </w:numPr>
              <w:spacing w:line="276" w:lineRule="auto"/>
              <w:jc w:val="both"/>
              <w:rPr>
                <w:rFonts w:ascii="Times New Roman" w:eastAsia="Calibri" w:hAnsi="Times New Roman" w:cs="Times New Roman"/>
                <w:bCs/>
              </w:rPr>
            </w:pPr>
            <w:r w:rsidRPr="007044CD">
              <w:rPr>
                <w:rFonts w:ascii="Times New Roman" w:hAnsi="Times New Roman" w:cs="Times New Roman"/>
                <w:b/>
                <w:bCs/>
                <w:color w:val="202122"/>
                <w:shd w:val="clear" w:color="auto" w:fill="FFFFFF"/>
              </w:rPr>
              <w:t>Регионална асоциация на общини „Тракия“</w:t>
            </w:r>
            <w:r w:rsidRPr="007044CD">
              <w:rPr>
                <w:rFonts w:ascii="Times New Roman" w:hAnsi="Times New Roman" w:cs="Times New Roman"/>
                <w:color w:val="202122"/>
                <w:shd w:val="clear" w:color="auto" w:fill="FFFFFF"/>
              </w:rPr>
              <w:t> (съкратено </w:t>
            </w:r>
            <w:r w:rsidRPr="007044CD">
              <w:rPr>
                <w:rFonts w:ascii="Times New Roman" w:hAnsi="Times New Roman" w:cs="Times New Roman"/>
                <w:b/>
                <w:bCs/>
                <w:color w:val="202122"/>
                <w:shd w:val="clear" w:color="auto" w:fill="FFFFFF"/>
              </w:rPr>
              <w:t>РАО „Тракия“</w:t>
            </w:r>
            <w:r w:rsidRPr="007044CD">
              <w:rPr>
                <w:rFonts w:ascii="Times New Roman" w:hAnsi="Times New Roman" w:cs="Times New Roman"/>
                <w:color w:val="202122"/>
                <w:shd w:val="clear" w:color="auto" w:fill="FFFFFF"/>
              </w:rPr>
              <w:t>) е най-голямото регионално сдружение на</w:t>
            </w:r>
            <w:r w:rsidRPr="007044CD">
              <w:rPr>
                <w:rFonts w:ascii="Times New Roman" w:hAnsi="Times New Roman" w:cs="Times New Roman"/>
                <w:color w:val="202122"/>
                <w:shd w:val="clear" w:color="auto" w:fill="FFFFFF"/>
                <w:lang w:val="bg-BG"/>
              </w:rPr>
              <w:t xml:space="preserve"> общини в България</w:t>
            </w:r>
            <w:r w:rsidRPr="007044CD">
              <w:rPr>
                <w:rFonts w:ascii="Times New Roman" w:hAnsi="Times New Roman" w:cs="Times New Roman"/>
                <w:color w:val="202122"/>
                <w:shd w:val="clear" w:color="auto" w:fill="FFFFFF"/>
              </w:rPr>
              <w:t>, учредено за сътрудничество, обща икономическа политика, планирането на региона и евроинтеграция</w:t>
            </w:r>
            <w:r w:rsidRPr="007044CD">
              <w:rPr>
                <w:rFonts w:ascii="Times New Roman" w:hAnsi="Times New Roman" w:cs="Times New Roman"/>
                <w:color w:val="202122"/>
                <w:shd w:val="clear" w:color="auto" w:fill="FFFFFF"/>
                <w:lang w:val="bg-BG"/>
              </w:rPr>
              <w:t xml:space="preserve">. </w:t>
            </w:r>
            <w:r w:rsidRPr="007044CD">
              <w:rPr>
                <w:rFonts w:ascii="Times New Roman" w:hAnsi="Times New Roman" w:cs="Times New Roman"/>
                <w:color w:val="202122"/>
                <w:shd w:val="clear" w:color="auto" w:fill="FFFFFF"/>
              </w:rPr>
              <w:t>РАО „Тракия“ работи с</w:t>
            </w:r>
            <w:r w:rsidRPr="007044CD">
              <w:rPr>
                <w:rFonts w:ascii="Times New Roman" w:hAnsi="Times New Roman" w:cs="Times New Roman"/>
                <w:color w:val="202122"/>
                <w:shd w:val="clear" w:color="auto" w:fill="FFFFFF"/>
                <w:lang w:val="bg-BG"/>
              </w:rPr>
              <w:t xml:space="preserve"> </w:t>
            </w:r>
            <w:r w:rsidRPr="007044CD">
              <w:rPr>
                <w:rFonts w:ascii="Times New Roman" w:hAnsi="Times New Roman" w:cs="Times New Roman"/>
                <w:color w:val="202122"/>
                <w:shd w:val="clear" w:color="auto" w:fill="FFFFFF"/>
              </w:rPr>
              <w:t>представителствата на още три региона - Кужавско-поморския от </w:t>
            </w:r>
            <w:hyperlink r:id="rId21" w:tooltip="Полша" w:history="1">
              <w:r w:rsidRPr="007044CD">
                <w:rPr>
                  <w:rStyle w:val="Hyperlink"/>
                  <w:rFonts w:ascii="Times New Roman" w:hAnsi="Times New Roman" w:cs="Times New Roman"/>
                  <w:color w:val="3366CC"/>
                  <w:shd w:val="clear" w:color="auto" w:fill="FFFFFF"/>
                </w:rPr>
                <w:t>Полша</w:t>
              </w:r>
            </w:hyperlink>
            <w:r w:rsidRPr="007044CD">
              <w:rPr>
                <w:rFonts w:ascii="Times New Roman" w:hAnsi="Times New Roman" w:cs="Times New Roman"/>
                <w:color w:val="202122"/>
                <w:shd w:val="clear" w:color="auto" w:fill="FFFFFF"/>
              </w:rPr>
              <w:t>, Стейнмарк от </w:t>
            </w:r>
            <w:hyperlink r:id="rId22" w:tooltip="Австрия" w:history="1">
              <w:r w:rsidRPr="007044CD">
                <w:rPr>
                  <w:rStyle w:val="Hyperlink"/>
                  <w:rFonts w:ascii="Times New Roman" w:hAnsi="Times New Roman" w:cs="Times New Roman"/>
                  <w:color w:val="3366CC"/>
                  <w:shd w:val="clear" w:color="auto" w:fill="FFFFFF"/>
                </w:rPr>
                <w:t>Австрия</w:t>
              </w:r>
            </w:hyperlink>
            <w:r w:rsidRPr="007044CD">
              <w:rPr>
                <w:rFonts w:ascii="Times New Roman" w:hAnsi="Times New Roman" w:cs="Times New Roman"/>
                <w:color w:val="202122"/>
                <w:shd w:val="clear" w:color="auto" w:fill="FFFFFF"/>
              </w:rPr>
              <w:t> и Западна Панония от </w:t>
            </w:r>
            <w:hyperlink r:id="rId23" w:history="1">
              <w:r w:rsidRPr="007044CD">
                <w:rPr>
                  <w:rStyle w:val="Hyperlink"/>
                  <w:rFonts w:ascii="Times New Roman" w:hAnsi="Times New Roman" w:cs="Times New Roman"/>
                  <w:color w:val="3056A9"/>
                  <w:shd w:val="clear" w:color="auto" w:fill="FFFFFF"/>
                </w:rPr>
                <w:t>Унгария</w:t>
              </w:r>
            </w:hyperlink>
          </w:p>
        </w:tc>
        <w:tc>
          <w:tcPr>
            <w:tcW w:w="2127" w:type="dxa"/>
            <w:shd w:val="clear" w:color="auto" w:fill="FFFFFF" w:themeFill="background1"/>
          </w:tcPr>
          <w:p w14:paraId="06C76180" w14:textId="26C04B67" w:rsidR="00BE00B7" w:rsidRPr="008573D0" w:rsidRDefault="00A21068"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C261EB" w:rsidRPr="00FE1537" w14:paraId="53F67816" w14:textId="77777777" w:rsidTr="00C261EB">
        <w:tc>
          <w:tcPr>
            <w:tcW w:w="2129" w:type="dxa"/>
            <w:shd w:val="clear" w:color="auto" w:fill="FFFFFF" w:themeFill="background1"/>
          </w:tcPr>
          <w:p w14:paraId="15BCA9D7" w14:textId="77777777" w:rsidR="00BE00B7" w:rsidRPr="00FE1537" w:rsidRDefault="00BE00B7" w:rsidP="00BE00B7">
            <w:pPr>
              <w:tabs>
                <w:tab w:val="left" w:pos="7938"/>
              </w:tabs>
              <w:spacing w:afterLines="40" w:after="96"/>
              <w:jc w:val="both"/>
              <w:rPr>
                <w:rFonts w:ascii="Times New Roman" w:eastAsia="Calibri" w:hAnsi="Times New Roman" w:cs="Times New Roman"/>
                <w:b/>
                <w:lang w:val="bg-BG"/>
              </w:rPr>
            </w:pPr>
            <w:r w:rsidRPr="00FE1537">
              <w:rPr>
                <w:rFonts w:ascii="Times New Roman" w:eastAsia="Calibri" w:hAnsi="Times New Roman" w:cs="Times New Roman"/>
                <w:b/>
                <w:lang w:val="bg-BG"/>
              </w:rPr>
              <w:lastRenderedPageBreak/>
              <w:t xml:space="preserve">Индикатор 5. </w:t>
            </w:r>
            <w:r w:rsidRPr="00FE1537">
              <w:rPr>
                <w:rFonts w:ascii="Times New Roman" w:eastAsia="Calibri" w:hAnsi="Times New Roman" w:cs="Times New Roman"/>
                <w:b/>
                <w:bCs/>
                <w:lang w:val="bg-BG"/>
              </w:rPr>
              <w:t>Общината прилага стратегически документ за оперативен мониторинг и оценка на публичните политики.</w:t>
            </w:r>
          </w:p>
        </w:tc>
        <w:tc>
          <w:tcPr>
            <w:tcW w:w="10907" w:type="dxa"/>
            <w:shd w:val="clear" w:color="auto" w:fill="FFFFFF" w:themeFill="background1"/>
          </w:tcPr>
          <w:p w14:paraId="70F9246F" w14:textId="77777777" w:rsidR="00C171F3" w:rsidRPr="002E49B4" w:rsidRDefault="00C171F3" w:rsidP="00C171F3">
            <w:pPr>
              <w:spacing w:line="276" w:lineRule="auto"/>
              <w:jc w:val="both"/>
              <w:rPr>
                <w:rFonts w:ascii="Times New Roman" w:eastAsia="Calibri" w:hAnsi="Times New Roman" w:cs="Times New Roman"/>
                <w:lang w:val="bg-BG"/>
              </w:rPr>
            </w:pPr>
            <w:r w:rsidRPr="002E49B4">
              <w:rPr>
                <w:rFonts w:ascii="Times New Roman" w:hAnsi="Times New Roman" w:cs="Times New Roman"/>
                <w:lang w:val="bg-BG"/>
              </w:rPr>
              <w:t>Община Джебел е разработила множество правила, с които да осъществява ефективан мониторинг и оценка на публичните политики, като В</w:t>
            </w:r>
            <w:r w:rsidRPr="002E49B4">
              <w:rPr>
                <w:rStyle w:val="relative"/>
                <w:rFonts w:ascii="Times New Roman" w:hAnsi="Times New Roman" w:cs="Times New Roman"/>
              </w:rPr>
              <w:t>ътрешни правила за възлагане на обществени поръчки</w:t>
            </w:r>
            <w:r w:rsidRPr="002E49B4">
              <w:rPr>
                <w:rFonts w:ascii="Times New Roman" w:hAnsi="Times New Roman" w:cs="Times New Roman"/>
                <w:lang w:val="bg-BG"/>
              </w:rPr>
              <w:t xml:space="preserve"> и </w:t>
            </w:r>
            <w:r w:rsidRPr="002E49B4">
              <w:rPr>
                <w:rStyle w:val="relative"/>
                <w:rFonts w:ascii="Times New Roman" w:hAnsi="Times New Roman" w:cs="Times New Roman"/>
              </w:rPr>
              <w:t>Вътрешни правила за профил на купувача</w:t>
            </w:r>
            <w:r w:rsidRPr="002E49B4">
              <w:rPr>
                <w:rStyle w:val="relative"/>
                <w:rFonts w:ascii="Times New Roman" w:hAnsi="Times New Roman" w:cs="Times New Roman"/>
                <w:lang w:val="bg-BG"/>
              </w:rPr>
              <w:t xml:space="preserve">, </w:t>
            </w:r>
            <w:r w:rsidRPr="002E49B4">
              <w:rPr>
                <w:rFonts w:ascii="Times New Roman" w:hAnsi="Times New Roman" w:cs="Times New Roman"/>
              </w:rPr>
              <w:t>други документи по обществени поръчки и имотно управление</w:t>
            </w:r>
            <w:r w:rsidRPr="002E49B4">
              <w:rPr>
                <w:rFonts w:ascii="Times New Roman" w:hAnsi="Times New Roman" w:cs="Times New Roman"/>
                <w:lang w:val="bg-BG"/>
              </w:rPr>
              <w:t xml:space="preserve"> и т.н.</w:t>
            </w:r>
          </w:p>
          <w:p w14:paraId="20F7A66B" w14:textId="77777777" w:rsidR="00C171F3" w:rsidRDefault="00C171F3" w:rsidP="00C171F3">
            <w:pPr>
              <w:spacing w:line="276" w:lineRule="auto"/>
              <w:jc w:val="both"/>
              <w:rPr>
                <w:rFonts w:ascii="Times New Roman" w:hAnsi="Times New Roman" w:cs="Times New Roman"/>
                <w:lang w:val="bg-BG"/>
              </w:rPr>
            </w:pPr>
            <w:r w:rsidRPr="002E49B4">
              <w:rPr>
                <w:rFonts w:ascii="Times New Roman" w:hAnsi="Times New Roman" w:cs="Times New Roman"/>
              </w:rPr>
              <w:t>Омбудсманът на България е разработил методика базирана на 12 принципа на добро управление, които включват ефективност и ефикасност</w:t>
            </w:r>
            <w:r w:rsidRPr="002E49B4">
              <w:rPr>
                <w:rFonts w:ascii="Times New Roman" w:hAnsi="Times New Roman" w:cs="Times New Roman"/>
                <w:lang w:val="bg-BG"/>
              </w:rPr>
              <w:t>.</w:t>
            </w:r>
          </w:p>
          <w:p w14:paraId="336EA0E0" w14:textId="49F84F5F" w:rsidR="00BB4740" w:rsidRPr="00BB4740" w:rsidRDefault="00BB4740" w:rsidP="00BB4740">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043A0249" w14:textId="77777777" w:rsidR="00BE00B7" w:rsidRPr="002E49B4" w:rsidRDefault="00DD6B20" w:rsidP="00DD6B20">
            <w:pPr>
              <w:pStyle w:val="ListParagraph"/>
              <w:numPr>
                <w:ilvl w:val="0"/>
                <w:numId w:val="5"/>
              </w:numPr>
              <w:spacing w:line="276" w:lineRule="auto"/>
              <w:rPr>
                <w:rFonts w:ascii="Times New Roman" w:eastAsia="Calibri" w:hAnsi="Times New Roman" w:cs="Times New Roman"/>
                <w:lang w:val="bg-BG"/>
              </w:rPr>
            </w:pPr>
            <w:r w:rsidRPr="00DD6B20">
              <w:rPr>
                <w:rFonts w:ascii="Times New Roman" w:eastAsia="Calibri" w:hAnsi="Times New Roman" w:cs="Times New Roman"/>
                <w:color w:val="00000A"/>
                <w:shd w:val="clear" w:color="auto" w:fill="FFFFFF"/>
                <w:lang w:val="bg-BG" w:eastAsia="bg-BG"/>
              </w:rPr>
              <w:t xml:space="preserve">Устройствен Правилник на Общинска Администрация Джебел - </w:t>
            </w:r>
            <w:r w:rsidRPr="00DD6B20">
              <w:rPr>
                <w:rFonts w:ascii="Times New Roman" w:eastAsia="Calibri" w:hAnsi="Times New Roman" w:cs="Times New Roman"/>
                <w:color w:val="00000A"/>
                <w:shd w:val="clear" w:color="auto" w:fill="FFFFFF"/>
                <w:lang w:eastAsia="bg-BG"/>
              </w:rPr>
              <w:t>Вътрешни правила за оценка на ефективността и ефикасността на общинската администрация</w:t>
            </w:r>
            <w:r w:rsidRPr="00DD6B20">
              <w:rPr>
                <w:rFonts w:ascii="Times New Roman" w:eastAsia="Calibri" w:hAnsi="Times New Roman" w:cs="Times New Roman"/>
                <w:color w:val="00000A"/>
                <w:shd w:val="clear" w:color="auto" w:fill="FFFFFF"/>
                <w:lang w:val="bg-BG" w:eastAsia="bg-BG"/>
              </w:rPr>
              <w:t xml:space="preserve"> - </w:t>
            </w:r>
            <w:hyperlink r:id="rId24" w:history="1">
              <w:r w:rsidRPr="00DD6B20">
                <w:rPr>
                  <w:rStyle w:val="Hyperlink"/>
                  <w:rFonts w:ascii="Times New Roman" w:eastAsia="Calibri" w:hAnsi="Times New Roman" w:cs="Times New Roman"/>
                  <w:b/>
                </w:rPr>
                <w:t>https://dzhebel.bg/wp-content/uploads/2024/01/%D0%A3%D1%81%D1%82%D1%80%D0%BE%D0%B9%D1%81%D1%82%D0%B2%D0%B5%D0%BD-%D0%BF%D1%80%D0%B0%D0%B2%D0%B8%D0%BB%D0%BD%D0%B8%D0%BA-2024.pdf</w:t>
              </w:r>
            </w:hyperlink>
            <w:r w:rsidRPr="00DD6B20">
              <w:rPr>
                <w:rFonts w:ascii="Times New Roman" w:eastAsia="Calibri" w:hAnsi="Times New Roman" w:cs="Times New Roman"/>
                <w:b/>
                <w:lang w:val="bg-BG"/>
              </w:rPr>
              <w:t xml:space="preserve"> </w:t>
            </w:r>
          </w:p>
          <w:p w14:paraId="2BAED6B1" w14:textId="77777777" w:rsidR="002E49B4" w:rsidRDefault="002E49B4" w:rsidP="00DD6B20">
            <w:pPr>
              <w:pStyle w:val="ListParagraph"/>
              <w:numPr>
                <w:ilvl w:val="0"/>
                <w:numId w:val="5"/>
              </w:numPr>
              <w:spacing w:line="276" w:lineRule="auto"/>
              <w:rPr>
                <w:rFonts w:ascii="Times New Roman" w:eastAsia="Calibri" w:hAnsi="Times New Roman" w:cs="Times New Roman"/>
                <w:lang w:val="bg-BG"/>
              </w:rPr>
            </w:pPr>
            <w:r>
              <w:rPr>
                <w:rFonts w:ascii="Times New Roman" w:eastAsia="Calibri" w:hAnsi="Times New Roman" w:cs="Times New Roman"/>
                <w:color w:val="00000A"/>
                <w:shd w:val="clear" w:color="auto" w:fill="FFFFFF"/>
                <w:lang w:val="bg-BG" w:eastAsia="bg-BG"/>
              </w:rPr>
              <w:t>Заповед №:</w:t>
            </w:r>
            <w:r>
              <w:rPr>
                <w:rFonts w:ascii="Times New Roman" w:eastAsia="Calibri" w:hAnsi="Times New Roman" w:cs="Times New Roman"/>
                <w:lang w:val="bg-BG"/>
              </w:rPr>
              <w:t xml:space="preserve"> 952 / 08.06.2020 г. за утвърждаване на Вътрешни правила за управление на цикъла на обществените поръчки и поддържане на профила на купувача в община Джебел - </w:t>
            </w:r>
            <w:hyperlink r:id="rId25" w:history="1">
              <w:r w:rsidRPr="00CD33BC">
                <w:rPr>
                  <w:rStyle w:val="Hyperlink"/>
                  <w:rFonts w:ascii="Times New Roman" w:eastAsia="Calibri" w:hAnsi="Times New Roman" w:cs="Times New Roman"/>
                  <w:lang w:val="bg-BG"/>
                </w:rPr>
                <w:t>https://dzhebel.bg/docs/%D0%92%D1%8A%D1%82%D1%80%D0%B5%D1%88%D0%BD%D0%B8%20%D0%BF%D1%80%D0%B0%D0%B2%D0%B8%D0%BB%D0%B0%20%D0%B7%D0%B0%20%D1%83%D0%BF%D1%80%D0%B0%D0%B2%D0%BB%D0%B5%D0%BD%D0%B8%D0%B5%20%D0%BD%D0%B0%20%D1%86%D0%B8%D0%BA%D1%8A%D0%BB%D0%B0%20%D0%BD%D0%B0%20%D0%BE%D0%B1%D1%89%D0%B5%D1%81%D1%82%D0%B2%D0%B5%D0%BD%D0%B8%D1%82%D0%B5%20%D0%BF%D0%BE%D1%80%D1%8A%D1%87%D0%BA%D0%B8%20%D0%B8%20%D0%BF%D0%BE%D0%B4%D0%B4%D1%8A%D1%80%D0%B6%D0%B0%D0%BD%D0%B5%20%D0%BD%D0%B0%20%D0%BF%D1%80%D0%BE%D1%84%D0%B8%D0%BB%D0%B0%20%D0%BD%D0%B0%20%D0%BA%D1%83%D0%BF%D1%83%D0%B2%D0%B0%D1%87%D0%B0%20%D0%B2%20%D0%9E%D0%B1%D1%89%D0%B8%D0%BD%D0%B0%20%D0%94%D0%B6%D0%B5%D0%B1%D0%B5%D0%BB.pdf</w:t>
              </w:r>
            </w:hyperlink>
            <w:r>
              <w:rPr>
                <w:rFonts w:ascii="Times New Roman" w:eastAsia="Calibri" w:hAnsi="Times New Roman" w:cs="Times New Roman"/>
                <w:lang w:val="bg-BG"/>
              </w:rPr>
              <w:t xml:space="preserve"> </w:t>
            </w:r>
          </w:p>
          <w:p w14:paraId="01CC553B" w14:textId="7D791480" w:rsidR="00DC2567" w:rsidRPr="00DC2567" w:rsidRDefault="00DC2567" w:rsidP="008E7F92">
            <w:pPr>
              <w:pStyle w:val="ListParagraph"/>
              <w:numPr>
                <w:ilvl w:val="0"/>
                <w:numId w:val="5"/>
              </w:numPr>
              <w:spacing w:line="276" w:lineRule="auto"/>
              <w:jc w:val="both"/>
              <w:rPr>
                <w:rFonts w:ascii="Times New Roman" w:eastAsia="Calibri" w:hAnsi="Times New Roman" w:cs="Times New Roman"/>
                <w:lang w:val="bg-BG"/>
              </w:rPr>
            </w:pPr>
            <w:r w:rsidRPr="00DC2567">
              <w:rPr>
                <w:rFonts w:ascii="Times New Roman" w:hAnsi="Times New Roman" w:cs="Times New Roman"/>
                <w:lang w:val="bg-BG"/>
              </w:rPr>
              <w:t>Д</w:t>
            </w:r>
            <w:r w:rsidRPr="00DC2567">
              <w:rPr>
                <w:rFonts w:ascii="Times New Roman" w:hAnsi="Times New Roman" w:cs="Times New Roman"/>
              </w:rPr>
              <w:t>оклад за оценка на удовлетвореността на потребителите на административни услуги предоставяни от общинска администрация джебел за 2024 година</w:t>
            </w:r>
            <w:r w:rsidRPr="00DC2567">
              <w:rPr>
                <w:rFonts w:ascii="Times New Roman" w:hAnsi="Times New Roman" w:cs="Times New Roman"/>
                <w:lang w:val="bg-BG"/>
              </w:rPr>
              <w:t xml:space="preserve"> от 28.01.2025 г. - </w:t>
            </w:r>
            <w:hyperlink r:id="rId26" w:history="1">
              <w:r w:rsidRPr="00DC2567">
                <w:rPr>
                  <w:rStyle w:val="Hyperlink"/>
                  <w:rFonts w:ascii="Times New Roman" w:hAnsi="Times New Roman" w:cs="Times New Roman"/>
                  <w:lang w:val="bg-BG"/>
                </w:rPr>
                <w:t>https://dzhebel.bg/wp-content/uploads/2025/01/%D0%B4%D0%BE%D0%BA%D0%BB%D0%B0%D0%B4-%D0%B7%D0%B0-%D0%BE%D1%86%D0%B5%D0%BD%D0%BA%D0%B0-%D0%BD%D0%B0-%D1%83%D0%B4%D0%BE%D0%B2%D0%BB%D0%B5%D1%82%D0%B2%D0%BE%D1%80%D0%B5%D0%BD%D0%BE%D1%81%D1%82%D0%B0-%E2%80%93-%D0%B7%D0%B0-%D1%81%D0%B0%D0%B9%D1%82%D0%B0.pdf</w:t>
              </w:r>
            </w:hyperlink>
            <w:r w:rsidRPr="00DC2567">
              <w:rPr>
                <w:rFonts w:ascii="Times New Roman" w:hAnsi="Times New Roman" w:cs="Times New Roman"/>
                <w:lang w:val="bg-BG"/>
              </w:rPr>
              <w:t xml:space="preserve"> </w:t>
            </w:r>
          </w:p>
        </w:tc>
        <w:tc>
          <w:tcPr>
            <w:tcW w:w="2127" w:type="dxa"/>
            <w:shd w:val="clear" w:color="auto" w:fill="FFFFFF" w:themeFill="background1"/>
          </w:tcPr>
          <w:p w14:paraId="16EE6DC9" w14:textId="015B459B" w:rsidR="00BE00B7" w:rsidRPr="008573D0" w:rsidRDefault="00D93088"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C261EB" w:rsidRPr="00FE1537" w14:paraId="3733AE9F" w14:textId="77777777" w:rsidTr="00C261EB">
        <w:tc>
          <w:tcPr>
            <w:tcW w:w="2129" w:type="dxa"/>
            <w:shd w:val="clear" w:color="auto" w:fill="FFFFFF" w:themeFill="background1"/>
          </w:tcPr>
          <w:p w14:paraId="3169BA16" w14:textId="77777777" w:rsidR="00BE00B7" w:rsidRPr="00FE1537" w:rsidRDefault="00BE00B7" w:rsidP="00BE00B7">
            <w:pPr>
              <w:tabs>
                <w:tab w:val="left" w:pos="7938"/>
              </w:tabs>
              <w:spacing w:afterLines="40" w:after="96"/>
              <w:jc w:val="both"/>
              <w:rPr>
                <w:rFonts w:ascii="Times New Roman" w:eastAsia="Calibri" w:hAnsi="Times New Roman" w:cs="Times New Roman"/>
                <w:b/>
              </w:rPr>
            </w:pPr>
            <w:r w:rsidRPr="00FE1537">
              <w:rPr>
                <w:rFonts w:ascii="Times New Roman" w:eastAsia="Calibri" w:hAnsi="Times New Roman" w:cs="Times New Roman"/>
                <w:b/>
                <w:lang w:val="bg-BG"/>
              </w:rPr>
              <w:lastRenderedPageBreak/>
              <w:t xml:space="preserve">Индикатор 6. </w:t>
            </w:r>
            <w:r w:rsidRPr="00FE1537">
              <w:rPr>
                <w:rFonts w:ascii="Times New Roman" w:eastAsia="Calibri" w:hAnsi="Times New Roman" w:cs="Times New Roman"/>
                <w:b/>
                <w:bCs/>
                <w:lang w:val="bg-BG"/>
              </w:rPr>
              <w:t>Общината взема под внимание резултатите от своето оценяване  при изпълнението на своите бъдещи публични политики.</w:t>
            </w:r>
          </w:p>
        </w:tc>
        <w:tc>
          <w:tcPr>
            <w:tcW w:w="10907" w:type="dxa"/>
            <w:shd w:val="clear" w:color="auto" w:fill="FFFFFF" w:themeFill="background1"/>
          </w:tcPr>
          <w:p w14:paraId="37D65FAF" w14:textId="77777777" w:rsidR="001C4869" w:rsidRPr="001C4869" w:rsidRDefault="001C4869" w:rsidP="001C4869">
            <w:pPr>
              <w:ind w:right="32"/>
              <w:jc w:val="both"/>
              <w:rPr>
                <w:rFonts w:ascii="Times New Roman" w:hAnsi="Times New Roman" w:cs="Times New Roman"/>
                <w:lang w:val="bg-BG"/>
              </w:rPr>
            </w:pPr>
            <w:r w:rsidRPr="001C4869">
              <w:rPr>
                <w:rFonts w:ascii="Times New Roman" w:hAnsi="Times New Roman" w:cs="Times New Roman"/>
              </w:rPr>
              <w:t xml:space="preserve">Според експертно мнение Стратегията за развитие отговаря на промените във вътрешните и външни условия за изпълнение, а изпълнението на стратегическите цели и изразходваните средства имат пряк положителен ефект върху инфраструктурата в Общината за подобряване качеството и условията на живот на гражданите. Отчетено е, че при изпълнение на ОПР ефективно се прилага принципът на хоризонтално и вертикално партньорство чрез провеждане на работни и информационни срещи и семинари, участие във формални структури за подготовка на проекти и програми, както и че Община Джебел е осигурила прозрачност на ОПР и на действията по неговото изпълнение. </w:t>
            </w:r>
          </w:p>
          <w:p w14:paraId="5172A860" w14:textId="36217C7D" w:rsidR="00BB4740" w:rsidRPr="00BB4740" w:rsidRDefault="00BB4740" w:rsidP="00BB4740">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49D0058C" w14:textId="5609CFB8" w:rsidR="00BE00B7" w:rsidRPr="00523A0B" w:rsidRDefault="00523A0B" w:rsidP="00523A0B">
            <w:pPr>
              <w:pStyle w:val="ListParagraph"/>
              <w:numPr>
                <w:ilvl w:val="0"/>
                <w:numId w:val="6"/>
              </w:numPr>
              <w:spacing w:line="276" w:lineRule="auto"/>
              <w:rPr>
                <w:rFonts w:ascii="Times New Roman" w:eastAsia="Calibri" w:hAnsi="Times New Roman" w:cs="Times New Roman"/>
                <w:lang w:val="bg-BG"/>
              </w:rPr>
            </w:pPr>
            <w:r w:rsidRPr="003A435E">
              <w:rPr>
                <w:rFonts w:ascii="Times New Roman" w:eastAsia="SimHei" w:hAnsi="Times New Roman" w:cs="Times New Roman"/>
                <w:color w:val="000000"/>
                <w:sz w:val="24"/>
                <w:szCs w:val="24"/>
                <w:shd w:val="clear" w:color="auto" w:fill="FFFFFF"/>
                <w:lang w:eastAsia="zh-CN"/>
              </w:rPr>
              <w:t>Годишни доклади от проведени финансови одити и одити на системите на управление</w:t>
            </w:r>
            <w:r>
              <w:rPr>
                <w:rFonts w:ascii="Times New Roman" w:eastAsia="SimHei" w:hAnsi="Times New Roman" w:cs="Times New Roman"/>
                <w:color w:val="000000"/>
                <w:sz w:val="24"/>
                <w:szCs w:val="24"/>
                <w:shd w:val="clear" w:color="auto" w:fill="FFFFFF"/>
                <w:lang w:val="bg-BG" w:eastAsia="zh-CN"/>
              </w:rPr>
              <w:t xml:space="preserve"> - </w:t>
            </w:r>
            <w:hyperlink r:id="rId27" w:history="1">
              <w:r w:rsidRPr="00523A0B">
                <w:rPr>
                  <w:rStyle w:val="Hyperlink"/>
                  <w:rFonts w:ascii="Times New Roman" w:eastAsia="Calibri" w:hAnsi="Times New Roman" w:cs="Times New Roman"/>
                  <w:bCs/>
                </w:rPr>
                <w:t>https://dzhebel.bg/%d0%b1%d1%8e%d0%b4%d0%b6%d0%b5%d1%82-%d0%b8-%d1%84%d0%b8%d0%bd%d0%b0%d0%bd%d1%81%d0%b8/</w:t>
              </w:r>
            </w:hyperlink>
            <w:r>
              <w:rPr>
                <w:rFonts w:ascii="Times New Roman" w:eastAsia="Calibri" w:hAnsi="Times New Roman" w:cs="Times New Roman"/>
                <w:b/>
                <w:lang w:val="bg-BG"/>
              </w:rPr>
              <w:t xml:space="preserve"> </w:t>
            </w:r>
          </w:p>
          <w:p w14:paraId="451B5A2D" w14:textId="77777777" w:rsidR="00523A0B" w:rsidRPr="003E2844" w:rsidRDefault="00523A0B" w:rsidP="00523A0B">
            <w:pPr>
              <w:pStyle w:val="ListParagraph"/>
              <w:numPr>
                <w:ilvl w:val="0"/>
                <w:numId w:val="6"/>
              </w:numPr>
              <w:spacing w:line="276" w:lineRule="auto"/>
              <w:rPr>
                <w:rFonts w:ascii="Times New Roman" w:eastAsia="Calibri" w:hAnsi="Times New Roman" w:cs="Times New Roman"/>
                <w:bCs/>
                <w:lang w:val="bg-BG"/>
              </w:rPr>
            </w:pPr>
            <w:r>
              <w:rPr>
                <w:rFonts w:ascii="Times New Roman" w:eastAsia="Calibri" w:hAnsi="Times New Roman" w:cs="Times New Roman"/>
                <w:lang w:val="bg-BG"/>
              </w:rPr>
              <w:t xml:space="preserve">Одитен доклад на Сметната палата №: 0400306424 за извършен финансов одит на консолидирания финансов отчет на Община Джебел за 2023 г. </w:t>
            </w:r>
            <w:hyperlink r:id="rId28" w:history="1">
              <w:r w:rsidRPr="00763131">
                <w:rPr>
                  <w:rStyle w:val="Hyperlink"/>
                  <w:rFonts w:ascii="Times New Roman" w:eastAsia="Calibri" w:hAnsi="Times New Roman" w:cs="Times New Roman"/>
                </w:rPr>
                <w:t>https://dzhebel.bg/wp-content/uploads/2025/04/%D0%9E%D0%B4%D0%B8%D1%82%D0%B5%D0%BD-%D0%B4%D0%BE%D0%BA%D0%BB%D0%B0%D0%B4-2023-0400306424.pdf</w:t>
              </w:r>
            </w:hyperlink>
          </w:p>
          <w:p w14:paraId="4014AC84" w14:textId="2300BE81" w:rsidR="003E2844" w:rsidRPr="003E2844" w:rsidRDefault="003E2844" w:rsidP="00A44E24">
            <w:pPr>
              <w:pStyle w:val="ListParagraph"/>
              <w:numPr>
                <w:ilvl w:val="0"/>
                <w:numId w:val="6"/>
              </w:numPr>
              <w:spacing w:line="276" w:lineRule="auto"/>
              <w:jc w:val="both"/>
              <w:rPr>
                <w:rFonts w:ascii="Times New Roman" w:eastAsia="Calibri" w:hAnsi="Times New Roman" w:cs="Times New Roman"/>
                <w:bCs/>
                <w:lang w:val="bg-BG"/>
              </w:rPr>
            </w:pPr>
            <w:r w:rsidRPr="003E2844">
              <w:rPr>
                <w:rFonts w:ascii="Times New Roman" w:hAnsi="Times New Roman" w:cs="Times New Roman"/>
                <w:color w:val="212529"/>
                <w:spacing w:val="-5"/>
              </w:rPr>
              <w:t>Съветниците в Джебел одобриха доклад за резултатите от междинна оценка на изпълнението на план за интегрирано развитие на общината до 2027 г.</w:t>
            </w:r>
            <w:r>
              <w:rPr>
                <w:rFonts w:ascii="Times New Roman" w:hAnsi="Times New Roman" w:cs="Times New Roman"/>
                <w:color w:val="212529"/>
                <w:spacing w:val="-5"/>
                <w:lang w:val="bg-BG"/>
              </w:rPr>
              <w:t xml:space="preserve"> - </w:t>
            </w:r>
            <w:hyperlink r:id="rId29" w:history="1">
              <w:r w:rsidR="00A44E24" w:rsidRPr="00CD33BC">
                <w:rPr>
                  <w:rStyle w:val="Hyperlink"/>
                  <w:rFonts w:ascii="Times New Roman" w:eastAsia="Calibri" w:hAnsi="Times New Roman" w:cs="Times New Roman"/>
                  <w:bCs/>
                  <w:lang w:val="bg-BG"/>
                </w:rPr>
                <w:t>https://www.bta.bg/bg/news/805229-savetnitsite-v-dzhebel-odobriha-doklad-za-rezultatite-ot-mezhdinna-otsenka-na-iz</w:t>
              </w:r>
            </w:hyperlink>
            <w:r w:rsidRPr="003E2844">
              <w:rPr>
                <w:rFonts w:ascii="Times New Roman" w:eastAsia="Calibri" w:hAnsi="Times New Roman" w:cs="Times New Roman"/>
                <w:bCs/>
                <w:lang w:val="bg-BG"/>
              </w:rPr>
              <w:t xml:space="preserve"> </w:t>
            </w:r>
          </w:p>
        </w:tc>
        <w:tc>
          <w:tcPr>
            <w:tcW w:w="2127" w:type="dxa"/>
            <w:shd w:val="clear" w:color="auto" w:fill="FFFFFF" w:themeFill="background1"/>
          </w:tcPr>
          <w:p w14:paraId="742B2B93" w14:textId="000C8E4C" w:rsidR="00BE00B7" w:rsidRPr="008573D0" w:rsidRDefault="00A51127"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FE1537" w:rsidRPr="00FE1537" w14:paraId="3B7BCD9E" w14:textId="77777777" w:rsidTr="00C261EB">
        <w:tc>
          <w:tcPr>
            <w:tcW w:w="15163" w:type="dxa"/>
            <w:gridSpan w:val="3"/>
            <w:shd w:val="clear" w:color="auto" w:fill="FBE4D5" w:themeFill="accent2" w:themeFillTint="33"/>
          </w:tcPr>
          <w:p w14:paraId="54BEEC4B" w14:textId="77777777" w:rsidR="00FE1537" w:rsidRPr="00FE1537" w:rsidRDefault="00FE1537" w:rsidP="00FE1537">
            <w:pPr>
              <w:tabs>
                <w:tab w:val="left" w:pos="7938"/>
              </w:tabs>
              <w:spacing w:afterLines="40" w:after="96" w:line="276" w:lineRule="auto"/>
              <w:jc w:val="both"/>
              <w:rPr>
                <w:rFonts w:ascii="Times New Roman" w:eastAsia="Calibri" w:hAnsi="Times New Roman" w:cs="Times New Roman"/>
                <w:b/>
                <w:lang w:val="bg-BG"/>
              </w:rPr>
            </w:pPr>
            <w:r w:rsidRPr="00FE1537">
              <w:rPr>
                <w:rFonts w:ascii="Times New Roman" w:eastAsia="Calibri" w:hAnsi="Times New Roman" w:cs="Times New Roman"/>
                <w:b/>
                <w:lang w:val="bg-BG"/>
              </w:rPr>
              <w:t xml:space="preserve">ДЕЙНОСТ 4: </w:t>
            </w:r>
            <w:r w:rsidRPr="00FE1537">
              <w:rPr>
                <w:rFonts w:ascii="Times New Roman" w:eastAsia="Calibri" w:hAnsi="Times New Roman" w:cs="Times New Roman"/>
                <w:b/>
                <w:bCs/>
                <w:lang w:val="bg-BG"/>
              </w:rPr>
              <w:t>Редовно се извършват одити (анализи и оценки на дейността) за подобряване на изпълнението.</w:t>
            </w:r>
          </w:p>
        </w:tc>
      </w:tr>
      <w:tr w:rsidR="00C261EB" w:rsidRPr="00FE1537" w14:paraId="1C3C13CD" w14:textId="77777777" w:rsidTr="00C261EB">
        <w:tc>
          <w:tcPr>
            <w:tcW w:w="2129" w:type="dxa"/>
            <w:shd w:val="clear" w:color="auto" w:fill="FFFFFF" w:themeFill="background1"/>
          </w:tcPr>
          <w:p w14:paraId="178BEE1C" w14:textId="77777777" w:rsidR="00BE00B7" w:rsidRPr="00FE1537" w:rsidRDefault="00BE00B7" w:rsidP="00BE00B7">
            <w:pPr>
              <w:tabs>
                <w:tab w:val="left" w:pos="7938"/>
              </w:tabs>
              <w:spacing w:afterLines="40" w:after="96"/>
              <w:jc w:val="both"/>
              <w:rPr>
                <w:rFonts w:ascii="Times New Roman" w:eastAsia="Calibri" w:hAnsi="Times New Roman" w:cs="Times New Roman"/>
                <w:b/>
                <w:lang w:val="bg-BG"/>
              </w:rPr>
            </w:pPr>
            <w:r w:rsidRPr="00FE1537">
              <w:rPr>
                <w:rFonts w:ascii="Times New Roman" w:eastAsia="Calibri" w:hAnsi="Times New Roman" w:cs="Times New Roman"/>
                <w:b/>
                <w:lang w:val="bg-BG"/>
              </w:rPr>
              <w:t xml:space="preserve">Индикатор 7. </w:t>
            </w:r>
            <w:r w:rsidRPr="00FE1537">
              <w:rPr>
                <w:rFonts w:ascii="Times New Roman" w:eastAsia="Calibri" w:hAnsi="Times New Roman" w:cs="Times New Roman"/>
                <w:b/>
                <w:bCs/>
                <w:lang w:val="bg-BG"/>
              </w:rPr>
              <w:t>Процедурите, докладите за изпълнение и информационните системи подлежат на независима оценка и резултатите се докладват на общинските съветници</w:t>
            </w:r>
          </w:p>
        </w:tc>
        <w:tc>
          <w:tcPr>
            <w:tcW w:w="10907" w:type="dxa"/>
            <w:shd w:val="clear" w:color="auto" w:fill="FFFFFF" w:themeFill="background1"/>
          </w:tcPr>
          <w:p w14:paraId="148E7EF8" w14:textId="38320B40" w:rsidR="000D768F" w:rsidRDefault="000D768F" w:rsidP="000D768F">
            <w:pPr>
              <w:spacing w:after="60"/>
              <w:ind w:right="32"/>
              <w:jc w:val="both"/>
              <w:rPr>
                <w:rFonts w:ascii="Times New Roman" w:hAnsi="Times New Roman" w:cs="Times New Roman"/>
                <w:lang w:val="bg-BG"/>
              </w:rPr>
            </w:pPr>
            <w:r w:rsidRPr="000D768F">
              <w:rPr>
                <w:rFonts w:ascii="Times New Roman" w:hAnsi="Times New Roman" w:cs="Times New Roman"/>
                <w:lang w:val="bg-BG"/>
              </w:rPr>
              <w:t>Сметната палата извършва периодични одити за оценка и контрол на изразходваните средства от община Джебел по различни проекти и програми. Резултатите се докладват на общинските съветници - не е направена препратка към Протокол от среща на ОбС, но доказателствата са налични в сайта на общината. На събранието на ОбС общинските съветници са одобрили план-сметка за 2025 година за необходимите приходи и разходи за дейностите по събиране и транспортиране на битовите отпадъци и изготвяне на проектно предложение по процедура „Иновативни здравно-социални услуги“ на Програма „Развитие на човешките ресурси“ 2021-2027 г. Целта на бъдещият проект е да се подобри предоставянето на интегрирани здравно - социални услуги в домашна среда за нуждаещи се самотноживеещи лица с увреждания и възрастни хора в невъзможност за самообслужване. </w:t>
            </w:r>
          </w:p>
          <w:p w14:paraId="701E36F5" w14:textId="79808B0E" w:rsidR="00762F10" w:rsidRPr="00762F10" w:rsidRDefault="00762F10" w:rsidP="00762F10">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3E9FF23C" w14:textId="2A2CD25A" w:rsidR="00A44E24" w:rsidRPr="003E2844" w:rsidRDefault="00A44E24" w:rsidP="00A44E24">
            <w:pPr>
              <w:pStyle w:val="ListParagraph"/>
              <w:numPr>
                <w:ilvl w:val="0"/>
                <w:numId w:val="7"/>
              </w:numPr>
              <w:spacing w:line="276" w:lineRule="auto"/>
              <w:jc w:val="both"/>
              <w:rPr>
                <w:rFonts w:ascii="Times New Roman" w:eastAsia="Calibri" w:hAnsi="Times New Roman" w:cs="Times New Roman"/>
                <w:bCs/>
                <w:lang w:val="bg-BG"/>
              </w:rPr>
            </w:pPr>
            <w:r>
              <w:rPr>
                <w:rFonts w:ascii="Times New Roman" w:eastAsia="Calibri" w:hAnsi="Times New Roman" w:cs="Times New Roman"/>
                <w:lang w:val="bg-BG"/>
              </w:rPr>
              <w:t xml:space="preserve">Одитен доклад на Сметната палата №: 0400306424 за извършен финансов одит на консолидирания финансов отчет на Община Джебел за 2023 г. </w:t>
            </w:r>
            <w:hyperlink r:id="rId30" w:history="1">
              <w:r w:rsidRPr="00763131">
                <w:rPr>
                  <w:rStyle w:val="Hyperlink"/>
                  <w:rFonts w:ascii="Times New Roman" w:eastAsia="Calibri" w:hAnsi="Times New Roman" w:cs="Times New Roman"/>
                </w:rPr>
                <w:t>https://dzhebel.bg/wp-content/uploads/2025/04/%D0%9E%D0%B4%D0%B8%D1%82%D0%B5%D0%BD-%D0%B4%D0%BE%D0%BA%D0%BB%D0%B0%D0%B4-2023-0400306424.pdf</w:t>
              </w:r>
            </w:hyperlink>
          </w:p>
          <w:p w14:paraId="6E3A5520" w14:textId="22074ECF" w:rsidR="00BE00B7" w:rsidRPr="00A44E24" w:rsidRDefault="002574D6" w:rsidP="00A44E24">
            <w:pPr>
              <w:pStyle w:val="ListParagraph"/>
              <w:numPr>
                <w:ilvl w:val="0"/>
                <w:numId w:val="7"/>
              </w:numPr>
              <w:spacing w:line="276" w:lineRule="auto"/>
              <w:rPr>
                <w:rFonts w:ascii="Times New Roman" w:eastAsia="Calibri" w:hAnsi="Times New Roman" w:cs="Times New Roman"/>
                <w:lang w:val="bg-BG"/>
              </w:rPr>
            </w:pPr>
            <w:r w:rsidRPr="003E2844">
              <w:rPr>
                <w:rFonts w:ascii="Times New Roman" w:hAnsi="Times New Roman" w:cs="Times New Roman"/>
                <w:color w:val="212529"/>
                <w:spacing w:val="-5"/>
              </w:rPr>
              <w:lastRenderedPageBreak/>
              <w:t>Съветниците в Джебел одобриха доклад за резултатите от междинна оценка на изпълнението на план за интегрирано развитие на общината до 2027 г.</w:t>
            </w:r>
            <w:r>
              <w:rPr>
                <w:rFonts w:ascii="Times New Roman" w:hAnsi="Times New Roman" w:cs="Times New Roman"/>
                <w:color w:val="212529"/>
                <w:spacing w:val="-5"/>
                <w:lang w:val="bg-BG"/>
              </w:rPr>
              <w:t xml:space="preserve"> - </w:t>
            </w:r>
            <w:hyperlink r:id="rId31" w:history="1">
              <w:r w:rsidRPr="00CD33BC">
                <w:rPr>
                  <w:rStyle w:val="Hyperlink"/>
                  <w:rFonts w:ascii="Times New Roman" w:eastAsia="Calibri" w:hAnsi="Times New Roman" w:cs="Times New Roman"/>
                  <w:bCs/>
                  <w:lang w:val="bg-BG"/>
                </w:rPr>
                <w:t>https://www.bta.bg/bg/news/805229-savetnitsite-v-dzhebel-odobriha-doklad-za-rezultatite-ot-mezhdinna-otsenka-na-iz</w:t>
              </w:r>
            </w:hyperlink>
          </w:p>
        </w:tc>
        <w:tc>
          <w:tcPr>
            <w:tcW w:w="2127" w:type="dxa"/>
            <w:shd w:val="clear" w:color="auto" w:fill="FFFFFF" w:themeFill="background1"/>
          </w:tcPr>
          <w:p w14:paraId="4EE0AC3A" w14:textId="483D16E7" w:rsidR="00BE00B7" w:rsidRPr="008573D0" w:rsidRDefault="002574D6"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w:t>
            </w:r>
          </w:p>
        </w:tc>
      </w:tr>
      <w:tr w:rsidR="00C261EB" w:rsidRPr="00FE1537" w14:paraId="71CE6563" w14:textId="77777777" w:rsidTr="00C261EB">
        <w:tc>
          <w:tcPr>
            <w:tcW w:w="2129" w:type="dxa"/>
            <w:shd w:val="clear" w:color="auto" w:fill="FFFFFF" w:themeFill="background1"/>
          </w:tcPr>
          <w:p w14:paraId="47D05412" w14:textId="77777777" w:rsidR="00BE00B7" w:rsidRPr="00FE1537" w:rsidRDefault="00BE00B7" w:rsidP="00BE00B7">
            <w:pPr>
              <w:tabs>
                <w:tab w:val="left" w:pos="7938"/>
              </w:tabs>
              <w:spacing w:afterLines="40" w:after="96"/>
              <w:jc w:val="both"/>
              <w:rPr>
                <w:rFonts w:ascii="Times New Roman" w:eastAsia="Calibri" w:hAnsi="Times New Roman" w:cs="Times New Roman"/>
                <w:b/>
                <w:lang w:val="bg-BG"/>
              </w:rPr>
            </w:pPr>
            <w:r w:rsidRPr="00FE1537">
              <w:rPr>
                <w:rFonts w:ascii="Times New Roman" w:eastAsia="Calibri" w:hAnsi="Times New Roman" w:cs="Times New Roman"/>
                <w:b/>
                <w:lang w:val="bg-BG"/>
              </w:rPr>
              <w:t>Индикатор 8. Предоставяните услуги и основните функции на общината се оценяват периодично, с цел да се прецени тяхното изпълнение и въздействие.</w:t>
            </w:r>
          </w:p>
        </w:tc>
        <w:tc>
          <w:tcPr>
            <w:tcW w:w="10907" w:type="dxa"/>
            <w:shd w:val="clear" w:color="auto" w:fill="FFFFFF" w:themeFill="background1"/>
          </w:tcPr>
          <w:p w14:paraId="1BF8670D" w14:textId="078D1243" w:rsidR="00762F10" w:rsidRPr="00973310" w:rsidRDefault="00973310" w:rsidP="00973310">
            <w:pPr>
              <w:ind w:right="32"/>
              <w:jc w:val="both"/>
              <w:rPr>
                <w:rFonts w:ascii="Times New Roman" w:eastAsia="Calibri" w:hAnsi="Times New Roman" w:cs="Times New Roman"/>
                <w:bCs/>
                <w:lang w:val="bg-BG"/>
              </w:rPr>
            </w:pPr>
            <w:r w:rsidRPr="00DC69A4">
              <w:rPr>
                <w:rFonts w:ascii="Times New Roman" w:eastAsia="Times New Roman" w:hAnsi="Times New Roman"/>
                <w:sz w:val="24"/>
                <w:szCs w:val="24"/>
                <w:lang w:eastAsia="bg-BG"/>
              </w:rPr>
              <w:t>Широкият набор от публично достъпни документи на уебсайта на общината показва проактивен и стабилен ангажимент към прозрачността, което е основен стълб за ефективното управление. Това ниво на оповестяване може значително да повиши общественото доверие, да подобри отчетността и потенциално да намали административната тежест от отговаряне на индивидуални искания за информация, като по този начин допринася за ефикасността при разпространението на информация. Това пряко повишава ефективността на управлението, като дава възможност на гражданите, организациите на гражданското общество и други заинтересовани страни да наблюдават общинските дейности, да разбират процесите на вземане на решения и да държат длъжностните лица отговорни.</w:t>
            </w:r>
          </w:p>
          <w:p w14:paraId="53638960" w14:textId="4F662077" w:rsidR="00762F10" w:rsidRPr="00BB4740" w:rsidRDefault="00762F10" w:rsidP="00762F10">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2818E0F6" w14:textId="77777777" w:rsidR="00BE00B7" w:rsidRPr="00973310" w:rsidRDefault="00770FE2" w:rsidP="00973310">
            <w:pPr>
              <w:pStyle w:val="ListParagraph"/>
              <w:numPr>
                <w:ilvl w:val="0"/>
                <w:numId w:val="8"/>
              </w:numPr>
              <w:spacing w:line="276" w:lineRule="auto"/>
              <w:rPr>
                <w:rFonts w:ascii="Times New Roman" w:eastAsia="Calibri" w:hAnsi="Times New Roman" w:cs="Times New Roman"/>
                <w:lang w:val="bg-BG"/>
              </w:rPr>
            </w:pPr>
            <w:r w:rsidRPr="00DC2567">
              <w:rPr>
                <w:rFonts w:ascii="Times New Roman" w:hAnsi="Times New Roman" w:cs="Times New Roman"/>
                <w:lang w:val="bg-BG"/>
              </w:rPr>
              <w:t>Д</w:t>
            </w:r>
            <w:r w:rsidRPr="00DC2567">
              <w:rPr>
                <w:rFonts w:ascii="Times New Roman" w:hAnsi="Times New Roman" w:cs="Times New Roman"/>
              </w:rPr>
              <w:t>оклад за оценка на удовлетвореността на потребителите на административни услуги предоставяни от общинска администрация джебел за 2024 година</w:t>
            </w:r>
            <w:r w:rsidRPr="00DC2567">
              <w:rPr>
                <w:rFonts w:ascii="Times New Roman" w:hAnsi="Times New Roman" w:cs="Times New Roman"/>
                <w:lang w:val="bg-BG"/>
              </w:rPr>
              <w:t xml:space="preserve"> от 28.01.2025 г. - </w:t>
            </w:r>
            <w:hyperlink r:id="rId32" w:history="1">
              <w:r w:rsidRPr="00DC2567">
                <w:rPr>
                  <w:rStyle w:val="Hyperlink"/>
                  <w:rFonts w:ascii="Times New Roman" w:hAnsi="Times New Roman" w:cs="Times New Roman"/>
                  <w:lang w:val="bg-BG"/>
                </w:rPr>
                <w:t>https://dzhebel.bg/wp-content/uploads/2025/01/%D0%B4%D0%BE%D0%BA%D0%BB%D0%B0%D0%B4-%D0%B7%D0%B0-%D0%BE%D1%86%D0%B5%D0%BD%D0%BA%D0%B0-%D0%BD%D0%B0-%D1%83%D0%B4%D0%BE%D0%B2%D0%BB%D0%B5%D1%82%D0%B2%D0%BE%D1%80%D0%B5%D0%BD%D0%BE%D1%81%D1%82%D0%B0-%E2%80%93-%D0%B7%D0%B0-%D1%81%D0%B0%D0%B9%D1%82%D0%B0.pdf</w:t>
              </w:r>
            </w:hyperlink>
          </w:p>
          <w:p w14:paraId="4747B99F" w14:textId="33CF6A36" w:rsidR="00973310" w:rsidRPr="00973310" w:rsidRDefault="00973310" w:rsidP="00973310">
            <w:pPr>
              <w:pStyle w:val="ListParagraph"/>
              <w:numPr>
                <w:ilvl w:val="0"/>
                <w:numId w:val="8"/>
              </w:numPr>
              <w:spacing w:line="276" w:lineRule="auto"/>
              <w:rPr>
                <w:rFonts w:ascii="Times New Roman" w:eastAsia="Calibri" w:hAnsi="Times New Roman" w:cs="Times New Roman"/>
                <w:lang w:val="bg-BG"/>
              </w:rPr>
            </w:pPr>
            <w:r w:rsidRPr="003A435E">
              <w:rPr>
                <w:rFonts w:ascii="Times New Roman" w:eastAsia="Times New Roman" w:hAnsi="Times New Roman" w:cs="Times New Roman"/>
                <w:color w:val="00000A"/>
                <w:sz w:val="24"/>
                <w:szCs w:val="24"/>
                <w:lang w:eastAsia="bg-BG"/>
              </w:rPr>
              <w:t>Текущи отчети за дейности на дирекции, постоянни комисии към ОбС и други структури към общината</w:t>
            </w:r>
            <w:r>
              <w:rPr>
                <w:rFonts w:ascii="Times New Roman" w:eastAsia="Times New Roman" w:hAnsi="Times New Roman" w:cs="Times New Roman"/>
                <w:color w:val="00000A"/>
                <w:sz w:val="24"/>
                <w:szCs w:val="24"/>
                <w:lang w:val="bg-BG" w:eastAsia="bg-BG"/>
              </w:rPr>
              <w:t xml:space="preserve"> - </w:t>
            </w:r>
            <w:hyperlink r:id="rId33" w:history="1">
              <w:r w:rsidRPr="00CD33BC">
                <w:rPr>
                  <w:rStyle w:val="Hyperlink"/>
                  <w:rFonts w:ascii="Times New Roman" w:eastAsia="Calibri" w:hAnsi="Times New Roman" w:cs="Times New Roman"/>
                  <w:b/>
                  <w:sz w:val="20"/>
                  <w:szCs w:val="20"/>
                </w:rPr>
                <w:t>https://dzhebel.bg/%D0%BE%D1%82%D1%87%D0%B5%D1%82%D0%B8/</w:t>
              </w:r>
            </w:hyperlink>
          </w:p>
          <w:p w14:paraId="4D36FF3A" w14:textId="77777777" w:rsidR="00973310" w:rsidRPr="003E2844" w:rsidRDefault="00973310" w:rsidP="00973310">
            <w:pPr>
              <w:pStyle w:val="ListParagraph"/>
              <w:numPr>
                <w:ilvl w:val="0"/>
                <w:numId w:val="8"/>
              </w:numPr>
              <w:spacing w:line="276" w:lineRule="auto"/>
              <w:jc w:val="both"/>
              <w:rPr>
                <w:rFonts w:ascii="Times New Roman" w:eastAsia="Calibri" w:hAnsi="Times New Roman" w:cs="Times New Roman"/>
                <w:bCs/>
                <w:lang w:val="bg-BG"/>
              </w:rPr>
            </w:pPr>
            <w:r>
              <w:rPr>
                <w:rFonts w:ascii="Times New Roman" w:eastAsia="Calibri" w:hAnsi="Times New Roman" w:cs="Times New Roman"/>
                <w:lang w:val="bg-BG"/>
              </w:rPr>
              <w:t xml:space="preserve">Одитен доклад на Сметната палата №: 0400306424 за извършен финансов одит на консолидирания финансов отчет на Община Джебел за 2023 г. </w:t>
            </w:r>
            <w:hyperlink r:id="rId34" w:history="1">
              <w:r w:rsidRPr="00763131">
                <w:rPr>
                  <w:rStyle w:val="Hyperlink"/>
                  <w:rFonts w:ascii="Times New Roman" w:eastAsia="Calibri" w:hAnsi="Times New Roman" w:cs="Times New Roman"/>
                </w:rPr>
                <w:t>https://dzhebel.bg/wp-content/uploads/2025/04/%D0%9E%D0%B4%D0%B8%D1%82%D0%B5%D0%BD-%D0%B4%D0%BE%D0%BA%D0%BB%D0%B0%D0%B4-2023-0400306424.pdf</w:t>
              </w:r>
            </w:hyperlink>
          </w:p>
          <w:p w14:paraId="1E362403" w14:textId="722318B6" w:rsidR="00973310" w:rsidRPr="00762F10" w:rsidRDefault="00973310" w:rsidP="00973310">
            <w:pPr>
              <w:pStyle w:val="ListParagraph"/>
              <w:spacing w:line="276" w:lineRule="auto"/>
              <w:rPr>
                <w:rFonts w:ascii="Times New Roman" w:eastAsia="Calibri" w:hAnsi="Times New Roman" w:cs="Times New Roman"/>
                <w:lang w:val="bg-BG"/>
              </w:rPr>
            </w:pPr>
          </w:p>
        </w:tc>
        <w:tc>
          <w:tcPr>
            <w:tcW w:w="2127" w:type="dxa"/>
            <w:shd w:val="clear" w:color="auto" w:fill="FFFFFF" w:themeFill="background1"/>
          </w:tcPr>
          <w:p w14:paraId="1E104907" w14:textId="51AED76C" w:rsidR="00BE00B7" w:rsidRPr="008573D0" w:rsidRDefault="00770FE2"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C261EB" w:rsidRPr="00FE1537" w14:paraId="2E97EDF8" w14:textId="77777777" w:rsidTr="00C261EB">
        <w:tc>
          <w:tcPr>
            <w:tcW w:w="2129" w:type="dxa"/>
            <w:shd w:val="clear" w:color="auto" w:fill="FFFFFF" w:themeFill="background1"/>
          </w:tcPr>
          <w:p w14:paraId="16146A9F" w14:textId="77777777" w:rsidR="00BE00B7" w:rsidRPr="00FE1537" w:rsidRDefault="00BE00B7" w:rsidP="00BE00B7">
            <w:pPr>
              <w:tabs>
                <w:tab w:val="left" w:pos="7938"/>
              </w:tabs>
              <w:spacing w:afterLines="40" w:after="96"/>
              <w:jc w:val="both"/>
              <w:rPr>
                <w:rFonts w:ascii="Times New Roman" w:eastAsia="Calibri" w:hAnsi="Times New Roman" w:cs="Times New Roman"/>
                <w:b/>
                <w:lang w:val="bg-BG"/>
              </w:rPr>
            </w:pPr>
            <w:r w:rsidRPr="00FE1537">
              <w:rPr>
                <w:rFonts w:ascii="Times New Roman" w:eastAsia="Calibri" w:hAnsi="Times New Roman" w:cs="Times New Roman"/>
                <w:b/>
                <w:lang w:val="bg-BG"/>
              </w:rPr>
              <w:t xml:space="preserve">Индикатор 9. </w:t>
            </w:r>
            <w:r w:rsidRPr="00FE1537">
              <w:rPr>
                <w:rFonts w:ascii="Times New Roman" w:eastAsia="Calibri" w:hAnsi="Times New Roman" w:cs="Times New Roman"/>
                <w:b/>
                <w:bCs/>
                <w:lang w:val="bg-BG"/>
              </w:rPr>
              <w:t xml:space="preserve">Общината съхранява подходяща документация, за да се гарантира, че </w:t>
            </w:r>
            <w:r w:rsidRPr="00FE1537">
              <w:rPr>
                <w:rFonts w:ascii="Times New Roman" w:eastAsia="Calibri" w:hAnsi="Times New Roman" w:cs="Times New Roman"/>
                <w:b/>
                <w:bCs/>
                <w:lang w:val="bg-BG"/>
              </w:rPr>
              <w:lastRenderedPageBreak/>
              <w:t>тенденциите могат да бъдат идентифицирани и ефективността и ефикасността се увеличават.</w:t>
            </w:r>
          </w:p>
        </w:tc>
        <w:tc>
          <w:tcPr>
            <w:tcW w:w="10907" w:type="dxa"/>
            <w:shd w:val="clear" w:color="auto" w:fill="FFFFFF" w:themeFill="background1"/>
          </w:tcPr>
          <w:p w14:paraId="513DCA77" w14:textId="77777777" w:rsidR="0072214F" w:rsidRPr="0072214F" w:rsidRDefault="0072214F" w:rsidP="0072214F">
            <w:pPr>
              <w:tabs>
                <w:tab w:val="left" w:pos="206"/>
                <w:tab w:val="left" w:pos="7938"/>
              </w:tabs>
              <w:suppressAutoHyphens/>
              <w:spacing w:after="60"/>
              <w:ind w:right="32"/>
              <w:jc w:val="both"/>
              <w:rPr>
                <w:rFonts w:ascii="Times New Roman" w:hAnsi="Times New Roman" w:cs="Times New Roman"/>
                <w:color w:val="000000" w:themeColor="text1"/>
                <w:shd w:val="clear" w:color="auto" w:fill="FFFFFF"/>
                <w:lang w:val="bg-BG"/>
              </w:rPr>
            </w:pPr>
            <w:r w:rsidRPr="0072214F">
              <w:rPr>
                <w:rFonts w:ascii="Times New Roman" w:hAnsi="Times New Roman" w:cs="Times New Roman"/>
                <w:color w:val="000000" w:themeColor="text1"/>
                <w:shd w:val="clear" w:color="auto" w:fill="FFFFFF"/>
              </w:rPr>
              <w:lastRenderedPageBreak/>
              <w:t>Община Джебел има разработ</w:t>
            </w:r>
            <w:r w:rsidRPr="0072214F">
              <w:rPr>
                <w:rFonts w:ascii="Times New Roman" w:hAnsi="Times New Roman" w:cs="Times New Roman"/>
                <w:color w:val="000000" w:themeColor="text1"/>
                <w:shd w:val="clear" w:color="auto" w:fill="FFFFFF"/>
                <w:lang w:val="bg-BG"/>
              </w:rPr>
              <w:t xml:space="preserve">ени </w:t>
            </w:r>
            <w:r w:rsidRPr="0072214F">
              <w:rPr>
                <w:rFonts w:ascii="Times New Roman" w:eastAsia="Calibri" w:hAnsi="Times New Roman" w:cs="Times New Roman"/>
                <w:bCs/>
                <w:lang w:val="bg-BG"/>
              </w:rPr>
              <w:t xml:space="preserve">Инструкция за деловодна дейност в общинския архив в Община Джебел и </w:t>
            </w:r>
            <w:r w:rsidRPr="0072214F">
              <w:rPr>
                <w:rFonts w:ascii="Times New Roman" w:eastAsia="Calibri" w:hAnsi="Times New Roman" w:cs="Times New Roman"/>
                <w:lang w:val="bg-BG"/>
              </w:rPr>
              <w:t>Устройствен правилник на Общинска Администрация Джебел</w:t>
            </w:r>
            <w:r w:rsidRPr="0072214F">
              <w:rPr>
                <w:rFonts w:ascii="Times New Roman" w:hAnsi="Times New Roman" w:cs="Times New Roman"/>
                <w:color w:val="000000" w:themeColor="text1"/>
                <w:shd w:val="clear" w:color="auto" w:fill="FFFFFF"/>
              </w:rPr>
              <w:t xml:space="preserve">. </w:t>
            </w:r>
          </w:p>
          <w:p w14:paraId="231BAF77" w14:textId="5BA19C6F" w:rsidR="00757D59" w:rsidRPr="0072214F" w:rsidRDefault="0072214F" w:rsidP="0072214F">
            <w:pPr>
              <w:ind w:right="32"/>
              <w:jc w:val="both"/>
              <w:rPr>
                <w:rFonts w:ascii="Times New Roman" w:eastAsia="Calibri" w:hAnsi="Times New Roman" w:cs="Times New Roman"/>
                <w:b/>
                <w:i/>
                <w:iCs/>
                <w:lang w:val="bg-BG"/>
              </w:rPr>
            </w:pPr>
            <w:r w:rsidRPr="0072214F">
              <w:rPr>
                <w:rFonts w:ascii="Times New Roman" w:hAnsi="Times New Roman" w:cs="Times New Roman"/>
                <w:color w:val="000000" w:themeColor="text1"/>
                <w:shd w:val="clear" w:color="auto" w:fill="FFFFFF"/>
              </w:rPr>
              <w:t xml:space="preserve">В Нормативната база, която е използвана за създаването на Вътрешните правила, като Административно Процесуален Кодекс (АПК), Наредбата за административното обслужване и Закона за Националния архивен фонд </w:t>
            </w:r>
            <w:r w:rsidRPr="0072214F">
              <w:rPr>
                <w:rFonts w:ascii="Times New Roman" w:hAnsi="Times New Roman" w:cs="Times New Roman"/>
                <w:color w:val="000000" w:themeColor="text1"/>
                <w:shd w:val="clear" w:color="auto" w:fill="FFFFFF"/>
              </w:rPr>
              <w:lastRenderedPageBreak/>
              <w:t>(ЗНАФ) има изменения през 2019 и 2020 г., препоръчително е вътрешните документи на община Джебел да се прегледат за актуалност по време на вътрешен одит и да се отрази в Годишния план за работа на звено ВО</w:t>
            </w:r>
            <w:r w:rsidRPr="0072214F">
              <w:rPr>
                <w:rFonts w:ascii="Times New Roman" w:hAnsi="Times New Roman" w:cs="Times New Roman"/>
                <w:color w:val="000000" w:themeColor="text1"/>
                <w:shd w:val="clear" w:color="auto" w:fill="FFFFFF"/>
                <w:lang w:val="bg-BG"/>
              </w:rPr>
              <w:t>.</w:t>
            </w:r>
          </w:p>
          <w:p w14:paraId="0DE7F36F" w14:textId="0EBDD186" w:rsidR="00A13605" w:rsidRPr="00BB4740" w:rsidRDefault="00A13605" w:rsidP="00A13605">
            <w:pPr>
              <w:ind w:right="-567"/>
              <w:jc w:val="both"/>
              <w:rPr>
                <w:rFonts w:ascii="Times New Roman" w:eastAsia="Calibri" w:hAnsi="Times New Roman" w:cs="Times New Roman"/>
                <w:bCs/>
                <w:color w:val="000000" w:themeColor="text1"/>
                <w:lang w:val="bg-BG"/>
              </w:rPr>
            </w:pPr>
            <w:r w:rsidRPr="00957295">
              <w:rPr>
                <w:rFonts w:ascii="Times New Roman" w:eastAsia="Calibri" w:hAnsi="Times New Roman" w:cs="Times New Roman"/>
                <w:b/>
                <w:i/>
                <w:iCs/>
              </w:rPr>
              <w:t>Прегледана документирана информация</w:t>
            </w:r>
            <w:r w:rsidRPr="00957295">
              <w:rPr>
                <w:rFonts w:ascii="Times New Roman" w:eastAsia="Calibri" w:hAnsi="Times New Roman" w:cs="Times New Roman"/>
                <w:bCs/>
                <w:color w:val="000000" w:themeColor="text1"/>
              </w:rPr>
              <w:t>:</w:t>
            </w:r>
          </w:p>
          <w:p w14:paraId="7187EB18" w14:textId="77777777" w:rsidR="00BE00B7" w:rsidRPr="00CA679A" w:rsidRDefault="007653FC" w:rsidP="00A13605">
            <w:pPr>
              <w:pStyle w:val="ListParagraph"/>
              <w:numPr>
                <w:ilvl w:val="0"/>
                <w:numId w:val="8"/>
              </w:numPr>
              <w:spacing w:line="276" w:lineRule="auto"/>
              <w:rPr>
                <w:rFonts w:ascii="Times New Roman" w:eastAsia="Calibri" w:hAnsi="Times New Roman" w:cs="Times New Roman"/>
                <w:lang w:val="bg-BG"/>
              </w:rPr>
            </w:pPr>
            <w:r w:rsidRPr="00CA679A">
              <w:rPr>
                <w:rFonts w:ascii="Times New Roman" w:eastAsia="Calibri" w:hAnsi="Times New Roman" w:cs="Times New Roman"/>
                <w:lang w:val="bg-BG"/>
              </w:rPr>
              <w:t xml:space="preserve">Устройствен правилник на Общинска Администрация Джебел - </w:t>
            </w:r>
            <w:hyperlink r:id="rId35" w:history="1">
              <w:r w:rsidRPr="00CA679A">
                <w:rPr>
                  <w:rStyle w:val="Hyperlink"/>
                  <w:rFonts w:ascii="Times New Roman" w:eastAsia="Calibri" w:hAnsi="Times New Roman" w:cs="Times New Roman"/>
                  <w:lang w:val="bg-BG"/>
                </w:rPr>
                <w:t>https://dzhebel.bg/wp-content/uploads/2024/01/%D0%A3%D1%81%D1%82%D1%80%D0%BE%D0%B9%D1%81%D1%82%D0%</w:t>
              </w:r>
              <w:r w:rsidRPr="00CA679A">
                <w:rPr>
                  <w:rStyle w:val="Hyperlink"/>
                  <w:rFonts w:ascii="Times New Roman" w:eastAsia="Calibri" w:hAnsi="Times New Roman" w:cs="Times New Roman"/>
                  <w:lang w:val="bg-BG"/>
                </w:rPr>
                <w:t>B2%D0%B5%D0%BD-%D0%BF%D1%80%D0%B0%D0%B2%D0%B8%D0%BB%D0%BD%D0%B8%D0%BA-2024.pdf</w:t>
              </w:r>
            </w:hyperlink>
            <w:r w:rsidRPr="00CA679A">
              <w:rPr>
                <w:rFonts w:ascii="Times New Roman" w:eastAsia="Calibri" w:hAnsi="Times New Roman" w:cs="Times New Roman"/>
                <w:lang w:val="bg-BG"/>
              </w:rPr>
              <w:t xml:space="preserve"> </w:t>
            </w:r>
          </w:p>
          <w:p w14:paraId="6B957E15" w14:textId="77777777" w:rsidR="004F4334" w:rsidRPr="00CA679A" w:rsidRDefault="004F4334" w:rsidP="00A13605">
            <w:pPr>
              <w:pStyle w:val="ListParagraph"/>
              <w:numPr>
                <w:ilvl w:val="0"/>
                <w:numId w:val="8"/>
              </w:numPr>
              <w:spacing w:line="276" w:lineRule="auto"/>
              <w:rPr>
                <w:rFonts w:ascii="Times New Roman" w:eastAsia="Calibri" w:hAnsi="Times New Roman" w:cs="Times New Roman"/>
                <w:bCs/>
                <w:lang w:val="bg-BG"/>
              </w:rPr>
            </w:pPr>
            <w:r w:rsidRPr="00CA679A">
              <w:rPr>
                <w:rFonts w:ascii="Times New Roman" w:eastAsia="Calibri" w:hAnsi="Times New Roman" w:cs="Times New Roman"/>
                <w:bCs/>
                <w:lang w:val="bg-BG"/>
              </w:rPr>
              <w:t xml:space="preserve">Заповед №: 1201 / 13.08.2020 г. - </w:t>
            </w:r>
            <w:r w:rsidRPr="00CA679A">
              <w:rPr>
                <w:rFonts w:ascii="Times New Roman" w:eastAsia="Calibri" w:hAnsi="Times New Roman" w:cs="Times New Roman"/>
                <w:bCs/>
                <w:lang w:val="bg-BG"/>
              </w:rPr>
              <w:t>Инструкция за деловодна дейност в общин</w:t>
            </w:r>
            <w:r w:rsidRPr="00CA679A">
              <w:rPr>
                <w:rFonts w:ascii="Times New Roman" w:eastAsia="Calibri" w:hAnsi="Times New Roman" w:cs="Times New Roman"/>
                <w:bCs/>
                <w:lang w:val="bg-BG"/>
              </w:rPr>
              <w:t xml:space="preserve">ския архив в Община Джебел - </w:t>
            </w:r>
            <w:hyperlink r:id="rId36" w:history="1">
              <w:r w:rsidRPr="00CA679A">
                <w:rPr>
                  <w:rStyle w:val="Hyperlink"/>
                  <w:rFonts w:ascii="Times New Roman" w:eastAsia="Calibri" w:hAnsi="Times New Roman" w:cs="Times New Roman"/>
                  <w:bCs/>
                  <w:lang w:val="bg-BG"/>
                </w:rPr>
                <w:t>https://dzhebel.bg/wp-content/uploads/2023/03/instrukciq-pravila.pdf</w:t>
              </w:r>
            </w:hyperlink>
            <w:r w:rsidRPr="00CA679A">
              <w:rPr>
                <w:rFonts w:ascii="Times New Roman" w:eastAsia="Calibri" w:hAnsi="Times New Roman" w:cs="Times New Roman"/>
                <w:bCs/>
                <w:lang w:val="bg-BG"/>
              </w:rPr>
              <w:t xml:space="preserve"> </w:t>
            </w:r>
          </w:p>
          <w:p w14:paraId="284B1FB8" w14:textId="258FA692" w:rsidR="00CA679A" w:rsidRPr="00CA679A" w:rsidRDefault="00CA679A" w:rsidP="00A13605">
            <w:pPr>
              <w:pStyle w:val="ListParagraph"/>
              <w:numPr>
                <w:ilvl w:val="0"/>
                <w:numId w:val="8"/>
              </w:numPr>
              <w:spacing w:line="276" w:lineRule="auto"/>
              <w:rPr>
                <w:rFonts w:ascii="Times New Roman" w:eastAsia="Calibri" w:hAnsi="Times New Roman" w:cs="Times New Roman"/>
                <w:bCs/>
                <w:lang w:val="bg-BG"/>
              </w:rPr>
            </w:pPr>
            <w:r w:rsidRPr="00CA679A">
              <w:rPr>
                <w:rFonts w:ascii="Times New Roman" w:eastAsia="Calibri" w:hAnsi="Times New Roman" w:cs="Times New Roman"/>
                <w:bCs/>
                <w:lang w:val="bg-BG"/>
              </w:rPr>
              <w:t>Номенклатура на делата</w:t>
            </w:r>
            <w:r w:rsidRPr="00CA679A">
              <w:rPr>
                <w:rFonts w:ascii="Times New Roman" w:eastAsia="Calibri" w:hAnsi="Times New Roman" w:cs="Times New Roman"/>
                <w:bCs/>
                <w:lang w:val="bg-BG"/>
              </w:rPr>
              <w:t xml:space="preserve"> - </w:t>
            </w:r>
            <w:hyperlink r:id="rId37" w:history="1">
              <w:r w:rsidRPr="00CA679A">
                <w:rPr>
                  <w:rStyle w:val="Hyperlink"/>
                  <w:rFonts w:ascii="Times New Roman" w:eastAsia="Calibri" w:hAnsi="Times New Roman" w:cs="Times New Roman"/>
                  <w:bCs/>
                </w:rPr>
                <w:t>https://drive.google.com/drive/folders/1vnEDxI1mMFx5cAg6x2ctrYBgOQpiZLNz?usp=sharing</w:t>
              </w:r>
            </w:hyperlink>
            <w:r w:rsidRPr="00CA679A">
              <w:rPr>
                <w:rFonts w:ascii="Times New Roman" w:eastAsia="Calibri" w:hAnsi="Times New Roman" w:cs="Times New Roman"/>
                <w:bCs/>
                <w:lang w:val="bg-BG"/>
              </w:rPr>
              <w:t xml:space="preserve"> </w:t>
            </w:r>
          </w:p>
        </w:tc>
        <w:tc>
          <w:tcPr>
            <w:tcW w:w="2127" w:type="dxa"/>
            <w:shd w:val="clear" w:color="auto" w:fill="FFFFFF" w:themeFill="background1"/>
          </w:tcPr>
          <w:p w14:paraId="650C9408" w14:textId="125FB6D3" w:rsidR="00BE00B7" w:rsidRPr="008573D0" w:rsidRDefault="004F4334" w:rsidP="00BE00B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w:t>
            </w:r>
          </w:p>
        </w:tc>
      </w:tr>
      <w:tr w:rsidR="00C261EB" w:rsidRPr="00FE1537" w14:paraId="17A62AEC" w14:textId="77777777" w:rsidTr="00C261EB">
        <w:tc>
          <w:tcPr>
            <w:tcW w:w="2129" w:type="dxa"/>
            <w:shd w:val="clear" w:color="auto" w:fill="E2EFD9" w:themeFill="accent6" w:themeFillTint="33"/>
          </w:tcPr>
          <w:p w14:paraId="15910EA0" w14:textId="77777777" w:rsidR="007174FA" w:rsidRDefault="007174FA" w:rsidP="007174FA">
            <w:pPr>
              <w:spacing w:line="276" w:lineRule="auto"/>
              <w:jc w:val="center"/>
              <w:rPr>
                <w:rFonts w:ascii="Times New Roman" w:eastAsia="Calibri" w:hAnsi="Times New Roman" w:cs="Times New Roman"/>
                <w:b/>
                <w:lang w:val="bg-BG"/>
              </w:rPr>
            </w:pPr>
          </w:p>
          <w:p w14:paraId="78EAC732" w14:textId="77777777" w:rsidR="007174FA" w:rsidRDefault="007174FA" w:rsidP="007174FA">
            <w:pPr>
              <w:spacing w:line="276" w:lineRule="auto"/>
              <w:jc w:val="center"/>
              <w:rPr>
                <w:rFonts w:ascii="Times New Roman" w:eastAsia="Calibri" w:hAnsi="Times New Roman" w:cs="Times New Roman"/>
                <w:b/>
                <w:lang w:val="bg-BG"/>
              </w:rPr>
            </w:pPr>
            <w:r w:rsidRPr="008573D0">
              <w:rPr>
                <w:rFonts w:ascii="Times New Roman" w:eastAsia="Calibri" w:hAnsi="Times New Roman" w:cs="Times New Roman"/>
                <w:b/>
                <w:lang w:val="bg-BG"/>
              </w:rPr>
              <w:t>СТАНОВИЩЕ ЗА ВЕРИ</w:t>
            </w:r>
            <w:r>
              <w:rPr>
                <w:rFonts w:ascii="Times New Roman" w:eastAsia="Calibri" w:hAnsi="Times New Roman" w:cs="Times New Roman"/>
                <w:b/>
                <w:lang w:val="bg-BG"/>
              </w:rPr>
              <w:t>ФИЦИРАНЕ ПРИЛАГАНЕТО НА ПРИНЦИП 3:</w:t>
            </w:r>
          </w:p>
          <w:p w14:paraId="61E8B668" w14:textId="77777777" w:rsidR="007174FA" w:rsidRPr="008573D0" w:rsidRDefault="007174FA" w:rsidP="007174FA">
            <w:pPr>
              <w:spacing w:line="276" w:lineRule="auto"/>
              <w:jc w:val="center"/>
              <w:rPr>
                <w:rFonts w:ascii="Times New Roman" w:eastAsia="Calibri" w:hAnsi="Times New Roman" w:cs="Times New Roman"/>
              </w:rPr>
            </w:pPr>
          </w:p>
        </w:tc>
        <w:tc>
          <w:tcPr>
            <w:tcW w:w="13034" w:type="dxa"/>
            <w:gridSpan w:val="2"/>
            <w:shd w:val="clear" w:color="auto" w:fill="E2EFD9" w:themeFill="accent6" w:themeFillTint="33"/>
          </w:tcPr>
          <w:p w14:paraId="37AAADB1" w14:textId="77777777" w:rsidR="007174FA" w:rsidRDefault="007174FA" w:rsidP="007174FA">
            <w:pPr>
              <w:spacing w:line="276" w:lineRule="auto"/>
              <w:jc w:val="center"/>
              <w:rPr>
                <w:rFonts w:ascii="Times New Roman" w:eastAsia="Calibri" w:hAnsi="Times New Roman" w:cs="Times New Roman"/>
              </w:rPr>
            </w:pPr>
          </w:p>
          <w:p w14:paraId="29D62715" w14:textId="32D4E55D" w:rsidR="007174FA" w:rsidRPr="00587BD2" w:rsidRDefault="00587BD2" w:rsidP="007174FA">
            <w:pPr>
              <w:spacing w:line="276" w:lineRule="auto"/>
              <w:jc w:val="center"/>
              <w:rPr>
                <w:rFonts w:ascii="Times New Roman" w:eastAsia="Calibri" w:hAnsi="Times New Roman" w:cs="Times New Roman"/>
                <w:sz w:val="24"/>
                <w:szCs w:val="24"/>
                <w:lang w:val="bg-BG"/>
              </w:rPr>
            </w:pPr>
            <w:r w:rsidRPr="00587BD2">
              <w:rPr>
                <w:rFonts w:ascii="Times New Roman" w:eastAsia="Calibri" w:hAnsi="Times New Roman" w:cs="Times New Roman"/>
                <w:b/>
                <w:sz w:val="24"/>
                <w:szCs w:val="24"/>
              </w:rPr>
              <w:t xml:space="preserve">Принципа се прилага - Заверка </w:t>
            </w:r>
            <w:r w:rsidRPr="00587BD2">
              <w:rPr>
                <w:rFonts w:ascii="Times New Roman" w:eastAsia="Calibri" w:hAnsi="Times New Roman" w:cs="Times New Roman"/>
                <w:b/>
                <w:sz w:val="24"/>
                <w:szCs w:val="24"/>
                <w:lang w:val="bg-BG"/>
              </w:rPr>
              <w:t>с</w:t>
            </w:r>
            <w:r w:rsidRPr="00587BD2">
              <w:rPr>
                <w:rFonts w:ascii="Times New Roman" w:eastAsia="Calibri" w:hAnsi="Times New Roman" w:cs="Times New Roman"/>
                <w:b/>
                <w:sz w:val="24"/>
                <w:szCs w:val="24"/>
              </w:rPr>
              <w:t xml:space="preserve"> резерви</w:t>
            </w:r>
          </w:p>
        </w:tc>
      </w:tr>
    </w:tbl>
    <w:p w14:paraId="5CC94E7D" w14:textId="77777777" w:rsidR="00246FD8" w:rsidRDefault="00246FD8"/>
    <w:sectPr w:rsidR="00246FD8" w:rsidSect="006B688B">
      <w:headerReference w:type="default" r:id="rId3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BEC31" w14:textId="77777777" w:rsidR="001C7BF2" w:rsidRDefault="001C7BF2" w:rsidP="008A7B91">
      <w:pPr>
        <w:spacing w:after="0" w:line="240" w:lineRule="auto"/>
      </w:pPr>
      <w:r>
        <w:separator/>
      </w:r>
    </w:p>
  </w:endnote>
  <w:endnote w:type="continuationSeparator" w:id="0">
    <w:p w14:paraId="5233DF9E" w14:textId="77777777" w:rsidR="001C7BF2" w:rsidRDefault="001C7BF2" w:rsidP="008A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200247B" w:usb2="00000009" w:usb3="00000000" w:csb0="000001FF" w:csb1="00000000"/>
  </w:font>
  <w:font w:name="Droid Sans Fallback">
    <w:altName w:val="Times New Roman"/>
    <w:panose1 w:val="020B0604020202020204"/>
    <w:charset w:val="01"/>
    <w:family w:val="auto"/>
    <w:pitch w:val="variable"/>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F0A0A" w14:textId="77777777" w:rsidR="001C7BF2" w:rsidRDefault="001C7BF2" w:rsidP="008A7B91">
      <w:pPr>
        <w:spacing w:after="0" w:line="240" w:lineRule="auto"/>
      </w:pPr>
      <w:r>
        <w:separator/>
      </w:r>
    </w:p>
  </w:footnote>
  <w:footnote w:type="continuationSeparator" w:id="0">
    <w:p w14:paraId="62F6CEB6" w14:textId="77777777" w:rsidR="001C7BF2" w:rsidRDefault="001C7BF2" w:rsidP="008A7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FC699" w14:textId="77777777" w:rsidR="002C001B" w:rsidRPr="002C001B" w:rsidRDefault="002C001B" w:rsidP="002C001B">
    <w:pPr>
      <w:pStyle w:val="Header"/>
      <w:jc w:val="right"/>
      <w:rPr>
        <w:rFonts w:ascii="Times New Roman" w:hAnsi="Times New Roman" w:cs="Times New Roman"/>
        <w:b/>
      </w:rPr>
    </w:pPr>
    <w:r w:rsidRPr="002C001B">
      <w:rPr>
        <w:rFonts w:ascii="Times New Roman" w:hAnsi="Times New Roman" w:cs="Times New Roman"/>
        <w:b/>
      </w:rPr>
      <w:t>КОНТРОЛЕН ЛИСТ № 3</w:t>
    </w:r>
  </w:p>
  <w:p w14:paraId="4992B92B" w14:textId="77777777" w:rsidR="008A7B91" w:rsidRDefault="008A7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05B0"/>
    <w:multiLevelType w:val="hybridMultilevel"/>
    <w:tmpl w:val="C8725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F730E"/>
    <w:multiLevelType w:val="hybridMultilevel"/>
    <w:tmpl w:val="491AE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D42B5"/>
    <w:multiLevelType w:val="hybridMultilevel"/>
    <w:tmpl w:val="D5AA5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01ADD"/>
    <w:multiLevelType w:val="hybridMultilevel"/>
    <w:tmpl w:val="417CA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0391"/>
    <w:multiLevelType w:val="hybridMultilevel"/>
    <w:tmpl w:val="1384F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5D50E9"/>
    <w:multiLevelType w:val="hybridMultilevel"/>
    <w:tmpl w:val="82323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325F3D"/>
    <w:multiLevelType w:val="hybridMultilevel"/>
    <w:tmpl w:val="D8467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AE5215"/>
    <w:multiLevelType w:val="hybridMultilevel"/>
    <w:tmpl w:val="6DEC7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6312592">
    <w:abstractNumId w:val="0"/>
  </w:num>
  <w:num w:numId="2" w16cid:durableId="29653898">
    <w:abstractNumId w:val="5"/>
  </w:num>
  <w:num w:numId="3" w16cid:durableId="455755887">
    <w:abstractNumId w:val="4"/>
  </w:num>
  <w:num w:numId="4" w16cid:durableId="1348214085">
    <w:abstractNumId w:val="2"/>
  </w:num>
  <w:num w:numId="5" w16cid:durableId="543055386">
    <w:abstractNumId w:val="7"/>
  </w:num>
  <w:num w:numId="6" w16cid:durableId="25912024">
    <w:abstractNumId w:val="6"/>
  </w:num>
  <w:num w:numId="7" w16cid:durableId="1519470506">
    <w:abstractNumId w:val="1"/>
  </w:num>
  <w:num w:numId="8" w16cid:durableId="1221130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88B"/>
    <w:rsid w:val="000D768F"/>
    <w:rsid w:val="001C1D64"/>
    <w:rsid w:val="001C4869"/>
    <w:rsid w:val="001C7BF2"/>
    <w:rsid w:val="00216677"/>
    <w:rsid w:val="00246FD8"/>
    <w:rsid w:val="002574D6"/>
    <w:rsid w:val="002A7A5C"/>
    <w:rsid w:val="002B05D5"/>
    <w:rsid w:val="002C001B"/>
    <w:rsid w:val="002C2F9C"/>
    <w:rsid w:val="002E49B4"/>
    <w:rsid w:val="00304AC5"/>
    <w:rsid w:val="003A4871"/>
    <w:rsid w:val="003E2844"/>
    <w:rsid w:val="003F07D2"/>
    <w:rsid w:val="00476978"/>
    <w:rsid w:val="00493CBD"/>
    <w:rsid w:val="004F4334"/>
    <w:rsid w:val="004F56F7"/>
    <w:rsid w:val="00515518"/>
    <w:rsid w:val="00523A0B"/>
    <w:rsid w:val="00587BD2"/>
    <w:rsid w:val="006B688B"/>
    <w:rsid w:val="007044CD"/>
    <w:rsid w:val="007174FA"/>
    <w:rsid w:val="0072214F"/>
    <w:rsid w:val="00757D59"/>
    <w:rsid w:val="00762F10"/>
    <w:rsid w:val="007653FC"/>
    <w:rsid w:val="00770FE2"/>
    <w:rsid w:val="00787CF8"/>
    <w:rsid w:val="00850FDE"/>
    <w:rsid w:val="008A7B91"/>
    <w:rsid w:val="008E7F92"/>
    <w:rsid w:val="00930201"/>
    <w:rsid w:val="00957295"/>
    <w:rsid w:val="00973310"/>
    <w:rsid w:val="0097524E"/>
    <w:rsid w:val="00994AF2"/>
    <w:rsid w:val="00995C2E"/>
    <w:rsid w:val="00A13605"/>
    <w:rsid w:val="00A21068"/>
    <w:rsid w:val="00A36E09"/>
    <w:rsid w:val="00A44E24"/>
    <w:rsid w:val="00A51127"/>
    <w:rsid w:val="00A93B15"/>
    <w:rsid w:val="00BA2E3F"/>
    <w:rsid w:val="00BB4740"/>
    <w:rsid w:val="00BE00B7"/>
    <w:rsid w:val="00C171F3"/>
    <w:rsid w:val="00C261EB"/>
    <w:rsid w:val="00C82040"/>
    <w:rsid w:val="00CA679A"/>
    <w:rsid w:val="00CB70F8"/>
    <w:rsid w:val="00D24811"/>
    <w:rsid w:val="00D5209F"/>
    <w:rsid w:val="00D93088"/>
    <w:rsid w:val="00DC2567"/>
    <w:rsid w:val="00DD6B20"/>
    <w:rsid w:val="00E40C9B"/>
    <w:rsid w:val="00E56F84"/>
    <w:rsid w:val="00ED3BAA"/>
    <w:rsid w:val="00F41C0A"/>
    <w:rsid w:val="00FE1537"/>
    <w:rsid w:val="00FF23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F079"/>
  <w15:chartTrackingRefBased/>
  <w15:docId w15:val="{F0C7913F-3A1E-484A-A809-9EFE43CE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605"/>
  </w:style>
  <w:style w:type="paragraph" w:styleId="Heading1">
    <w:name w:val="heading 1"/>
    <w:basedOn w:val="Normal"/>
    <w:link w:val="Heading1Char"/>
    <w:uiPriority w:val="9"/>
    <w:qFormat/>
    <w:rsid w:val="003E2844"/>
    <w:pPr>
      <w:spacing w:before="100" w:beforeAutospacing="1" w:after="100" w:afterAutospacing="1" w:line="240" w:lineRule="auto"/>
      <w:outlineLvl w:val="0"/>
    </w:pPr>
    <w:rPr>
      <w:rFonts w:ascii="Times New Roman" w:eastAsia="Times New Roman" w:hAnsi="Times New Roman" w:cs="Times New Roman"/>
      <w:b/>
      <w:bCs/>
      <w:kern w:val="36"/>
      <w:sz w:val="48"/>
      <w:szCs w:val="48"/>
      <w:lang w:val="en-B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688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F23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7B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7B91"/>
  </w:style>
  <w:style w:type="paragraph" w:styleId="Footer">
    <w:name w:val="footer"/>
    <w:basedOn w:val="Normal"/>
    <w:link w:val="FooterChar"/>
    <w:uiPriority w:val="99"/>
    <w:unhideWhenUsed/>
    <w:rsid w:val="008A7B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7B91"/>
  </w:style>
  <w:style w:type="paragraph" w:styleId="ListParagraph">
    <w:name w:val="List Paragraph"/>
    <w:basedOn w:val="Normal"/>
    <w:uiPriority w:val="34"/>
    <w:qFormat/>
    <w:rsid w:val="00995C2E"/>
    <w:pPr>
      <w:ind w:left="720"/>
      <w:contextualSpacing/>
    </w:pPr>
  </w:style>
  <w:style w:type="character" w:styleId="Hyperlink">
    <w:name w:val="Hyperlink"/>
    <w:basedOn w:val="DefaultParagraphFont"/>
    <w:uiPriority w:val="99"/>
    <w:unhideWhenUsed/>
    <w:rsid w:val="00995C2E"/>
    <w:rPr>
      <w:color w:val="0563C1" w:themeColor="hyperlink"/>
      <w:u w:val="single"/>
    </w:rPr>
  </w:style>
  <w:style w:type="character" w:styleId="UnresolvedMention">
    <w:name w:val="Unresolved Mention"/>
    <w:basedOn w:val="DefaultParagraphFont"/>
    <w:uiPriority w:val="99"/>
    <w:semiHidden/>
    <w:unhideWhenUsed/>
    <w:rsid w:val="00995C2E"/>
    <w:rPr>
      <w:color w:val="605E5C"/>
      <w:shd w:val="clear" w:color="auto" w:fill="E1DFDD"/>
    </w:rPr>
  </w:style>
  <w:style w:type="character" w:styleId="FollowedHyperlink">
    <w:name w:val="FollowedHyperlink"/>
    <w:basedOn w:val="DefaultParagraphFont"/>
    <w:uiPriority w:val="99"/>
    <w:semiHidden/>
    <w:unhideWhenUsed/>
    <w:rsid w:val="002C2F9C"/>
    <w:rPr>
      <w:color w:val="954F72" w:themeColor="followedHyperlink"/>
      <w:u w:val="single"/>
    </w:rPr>
  </w:style>
  <w:style w:type="paragraph" w:styleId="NormalWeb">
    <w:name w:val="Normal (Web)"/>
    <w:basedOn w:val="Normal"/>
    <w:uiPriority w:val="99"/>
    <w:semiHidden/>
    <w:unhideWhenUsed/>
    <w:rsid w:val="002E49B4"/>
    <w:pPr>
      <w:spacing w:before="100" w:beforeAutospacing="1" w:after="100" w:afterAutospacing="1" w:line="240" w:lineRule="auto"/>
    </w:pPr>
    <w:rPr>
      <w:rFonts w:ascii="Times New Roman" w:eastAsia="Times New Roman" w:hAnsi="Times New Roman" w:cs="Times New Roman"/>
      <w:sz w:val="24"/>
      <w:szCs w:val="24"/>
      <w:lang w:val="en-BG" w:eastAsia="en-GB"/>
    </w:rPr>
  </w:style>
  <w:style w:type="character" w:customStyle="1" w:styleId="relative">
    <w:name w:val="relative"/>
    <w:basedOn w:val="DefaultParagraphFont"/>
    <w:rsid w:val="002E49B4"/>
  </w:style>
  <w:style w:type="character" w:customStyle="1" w:styleId="Heading1Char">
    <w:name w:val="Heading 1 Char"/>
    <w:basedOn w:val="DefaultParagraphFont"/>
    <w:link w:val="Heading1"/>
    <w:uiPriority w:val="9"/>
    <w:rsid w:val="003E2844"/>
    <w:rPr>
      <w:rFonts w:ascii="Times New Roman" w:eastAsia="Times New Roman" w:hAnsi="Times New Roman" w:cs="Times New Roman"/>
      <w:b/>
      <w:bCs/>
      <w:kern w:val="36"/>
      <w:sz w:val="48"/>
      <w:szCs w:val="48"/>
      <w:lang w:val="en-B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23252">
      <w:bodyDiv w:val="1"/>
      <w:marLeft w:val="0"/>
      <w:marRight w:val="0"/>
      <w:marTop w:val="0"/>
      <w:marBottom w:val="0"/>
      <w:divBdr>
        <w:top w:val="none" w:sz="0" w:space="0" w:color="auto"/>
        <w:left w:val="none" w:sz="0" w:space="0" w:color="auto"/>
        <w:bottom w:val="none" w:sz="0" w:space="0" w:color="auto"/>
        <w:right w:val="none" w:sz="0" w:space="0" w:color="auto"/>
      </w:divBdr>
    </w:div>
    <w:div w:id="180835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zhebel.bg/wp-content/uploads/2025/06/4.%D0%A0%D0%B5%D1%88%D0%B5%D0%BD%D0%B8%D0%B5-%D0%BD%D0%B0-%D0%9E%D0%A1-%E2%84%96173.pdf" TargetMode="External"/><Relationship Id="rId18" Type="http://schemas.openxmlformats.org/officeDocument/2006/relationships/hyperlink" Target="https://drive.google.com/file/d/1lBj7mbNg6ZC1liTNq-n85e-dLHhriEF4/view?usp=drive_link" TargetMode="External"/><Relationship Id="rId26" Type="http://schemas.openxmlformats.org/officeDocument/2006/relationships/hyperlink" Target="https://dzhebel.bg/wp-content/uploads/2025/01/%D0%B4%D0%BE%D0%BA%D0%BB%D0%B0%D0%B4-%D0%B7%D0%B0-%D0%BE%D1%86%D0%B5%D0%BD%D0%BA%D0%B0-%D0%BD%D0%B0-%D1%83%D0%B4%D0%BE%D0%B2%D0%BB%D0%B5%D1%82%D0%B2%D0%BE%D1%80%D0%B5%D0%BD%D0%BE%D1%81%D1%82%D0%B0-%E2%80%93-%D0%B7%D0%B0-%D1%81%D0%B0%D0%B9%D1%82%D0%B0.pdf" TargetMode="External"/><Relationship Id="rId39" Type="http://schemas.openxmlformats.org/officeDocument/2006/relationships/fontTable" Target="fontTable.xml"/><Relationship Id="rId21" Type="http://schemas.openxmlformats.org/officeDocument/2006/relationships/hyperlink" Target="https://bg.wikipedia.org/wiki/%D0%9F%D0%BE%D0%BB%D1%88%D0%B0" TargetMode="External"/><Relationship Id="rId34" Type="http://schemas.openxmlformats.org/officeDocument/2006/relationships/hyperlink" Target="https://dzhebel.bg/wp-content/uploads/2025/04/%D0%9E%D0%B4%D0%B8%D1%82%D0%B5%D0%BD-%D0%B4%D0%BE%D0%BA%D0%BB%D0%B0%D0%B4-2023-0400306424.pdf" TargetMode="External"/><Relationship Id="rId7" Type="http://schemas.openxmlformats.org/officeDocument/2006/relationships/hyperlink" Target="https://dzhebel.bg/wp-content/uploads/2025/04/%D0%9E%D0%B4%D0%B8%D1%82%D0%B5%D0%BD-%D0%B4%D0%BE%D0%BA%D0%BB%D0%B0%D0%B4-2023-0400306424.pdf" TargetMode="External"/><Relationship Id="rId12" Type="http://schemas.openxmlformats.org/officeDocument/2006/relationships/hyperlink" Target="https://dzhebel.bg/%d0%b1%d1%8e%d0%b4%d0%b6%d0%b5%d1%82-%d0%b8-%d1%84%d0%b8%d0%bd%d0%b0%d0%bd%d1%81%d0%b8/" TargetMode="External"/><Relationship Id="rId17" Type="http://schemas.openxmlformats.org/officeDocument/2006/relationships/hyperlink" Target="https://dzhebel.bg/%D0%BD%D0%BE%D1%80%D0%BC%D0%B0%D1%82%D0%B8%D0%B2%D0%BD%D0%B8-%D0%B4%D0%BE%D0%BA%D1%83%D0%BC%D0%B5%D0%BD%D1%82%D0%B8/" TargetMode="External"/><Relationship Id="rId25" Type="http://schemas.openxmlformats.org/officeDocument/2006/relationships/hyperlink" Target="https://dzhebel.bg/docs/%D0%92%D1%8A%D1%82%D1%80%D0%B5%D1%88%D0%BD%D0%B8%20%D0%BF%D1%80%D0%B0%D0%B2%D0%B8%D0%BB%D0%B0%20%D0%B7%D0%B0%20%D1%83%D0%BF%D1%80%D0%B0%D0%B2%D0%BB%D0%B5%D0%BD%D0%B8%D0%B5%20%D0%BD%D0%B0%20%D1%86%D0%B8%D0%BA%D1%8A%D0%BB%D0%B0%20%D0%BD%D0%B0%20%D0%BE%D0%B1%D1%89%D0%B5%D1%81%D1%82%D0%B2%D0%B5%D0%BD%D0%B8%D1%82%D0%B5%20%D0%BF%D0%BE%D1%80%D1%8A%D1%87%D0%BA%D0%B8%20%D0%B8%20%D0%BF%D0%BE%D0%B4%D0%B4%D1%8A%D1%80%D0%B6%D0%B0%D0%BD%D0%B5%20%D0%BD%D0%B0%20%D0%BF%D1%80%D0%BE%D1%84%D0%B8%D0%BB%D0%B0%20%D0%BD%D0%B0%20%D0%BA%D1%83%D0%BF%D1%83%D0%B2%D0%B0%D1%87%D0%B0%20%D0%B2%20%D0%9E%D0%B1%D1%89%D0%B8%D0%BD%D0%B0%20%D0%94%D0%B6%D0%B5%D0%B1%D0%B5%D0%BB.pdf" TargetMode="External"/><Relationship Id="rId33" Type="http://schemas.openxmlformats.org/officeDocument/2006/relationships/hyperlink" Target="https://dzhebel.bg/%D0%BE%D1%82%D1%87%D0%B5%D1%82%D0%B8/"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trategy.bg/StrategicDocuments/View.aspx?lang=bg-BG&amp;Id=1436" TargetMode="External"/><Relationship Id="rId20" Type="http://schemas.openxmlformats.org/officeDocument/2006/relationships/hyperlink" Target="https://dzhebel.bg/%D0%B4%D0%B6%D0%B5%D0%B1%D0%B5%D0%BB-%D0%B8-%D0%B9%D1%8A%D0%BB%D0%B4%D1%8A%D1%80%D1%8A%D0%BC-%D1%81-%D0%BE%D0%B1%D1%89-%D0%BF%D1%80%D0%BE%D0%B5%D0%BA%D1%82-%D0%BF%D0%BE-%D0%B5%D0%B2%D1%80%D0%BE%D0%BF/" TargetMode="External"/><Relationship Id="rId29" Type="http://schemas.openxmlformats.org/officeDocument/2006/relationships/hyperlink" Target="https://www.bta.bg/bg/news/805229-savetnitsite-v-dzhebel-odobriha-doklad-za-rezultatite-ot-mezhdinna-otsenka-na-i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zhebel.bg/%d0%b1%d1%8e%d0%b4%d0%b6%d0%b5%d1%82-%d0%b8-%d1%84%d0%b8%d0%bd%d0%b0%d0%bd%d1%81%d0%b8/" TargetMode="External"/><Relationship Id="rId24" Type="http://schemas.openxmlformats.org/officeDocument/2006/relationships/hyperlink" Target="https://dzhebel.bg/wp-content/uploads/2024/01/%D0%A3%D1%81%D1%82%D1%80%D0%BE%D0%B9%D1%81%D1%82%D0%B2%D0%B5%D0%BD-%D0%BF%D1%80%D0%B0%D0%B2%D0%B8%D0%BB%D0%BD%D0%B8%D0%BA-2024.pdf" TargetMode="External"/><Relationship Id="rId32" Type="http://schemas.openxmlformats.org/officeDocument/2006/relationships/hyperlink" Target="https://dzhebel.bg/wp-content/uploads/2025/01/%D0%B4%D0%BE%D0%BA%D0%BB%D0%B0%D0%B4-%D0%B7%D0%B0-%D0%BE%D1%86%D0%B5%D0%BD%D0%BA%D0%B0-%D0%BD%D0%B0-%D1%83%D0%B4%D0%BE%D0%B2%D0%BB%D0%B5%D1%82%D0%B2%D0%BE%D1%80%D0%B5%D0%BD%D0%BE%D1%81%D1%82%D0%B0-%E2%80%93-%D0%B7%D0%B0-%D1%81%D0%B0%D0%B9%D1%82%D0%B0.pdf" TargetMode="External"/><Relationship Id="rId37" Type="http://schemas.openxmlformats.org/officeDocument/2006/relationships/hyperlink" Target="https://drive.google.com/drive/folders/1vnEDxI1mMFx5cAg6x2ctrYBgOQpiZLNz?usp=sharing"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rive.google.com/file/d/11rQwL0ujkwtAe-hPsQOWF5Dq2aXVtLy-/view?usp=sharing" TargetMode="External"/><Relationship Id="rId23" Type="http://schemas.openxmlformats.org/officeDocument/2006/relationships/hyperlink" Target="https://bg.wikipedia.org/wiki/%D0%A3%D0%BD%D0%B3%D0%B0%D1%80%D0%B8%D1%8F" TargetMode="External"/><Relationship Id="rId28" Type="http://schemas.openxmlformats.org/officeDocument/2006/relationships/hyperlink" Target="https://dzhebel.bg/wp-content/uploads/2025/04/%D0%9E%D0%B4%D0%B8%D1%82%D0%B5%D0%BD-%D0%B4%D0%BE%D0%BA%D0%BB%D0%B0%D0%B4-2023-0400306424.pdf" TargetMode="External"/><Relationship Id="rId36" Type="http://schemas.openxmlformats.org/officeDocument/2006/relationships/hyperlink" Target="https://dzhebel.bg/wp-content/uploads/2023/03/instrukciq-pravila.pdf" TargetMode="External"/><Relationship Id="rId10" Type="http://schemas.openxmlformats.org/officeDocument/2006/relationships/hyperlink" Target="https://docs.google.com/spreadsheets/d/1yNQM0Lu36ZFctxqq-L1BxXJ675GfBF1N/edit?pli=1&amp;gid=771462164" TargetMode="External"/><Relationship Id="rId19" Type="http://schemas.openxmlformats.org/officeDocument/2006/relationships/hyperlink" Target="https://old.dzhebelbg.com/?pid=5,15" TargetMode="External"/><Relationship Id="rId31" Type="http://schemas.openxmlformats.org/officeDocument/2006/relationships/hyperlink" Target="https://www.bta.bg/bg/news/805229-savetnitsite-v-dzhebel-odobriha-doklad-za-rezultatite-ot-mezhdinna-otsenka-na-iz" TargetMode="External"/><Relationship Id="rId4" Type="http://schemas.openxmlformats.org/officeDocument/2006/relationships/webSettings" Target="webSettings.xml"/><Relationship Id="rId9" Type="http://schemas.openxmlformats.org/officeDocument/2006/relationships/hyperlink" Target="https://dzhebel.bg/%d1%80%d0%b5%d1%88%d0%b5%d0%bd%d0%b8%d1%8f-%d0%bd%d0%b0-%d0%be%d0%b1%d1%89%d0%b8%d0%bd%d1%81%d0%ba%d0%b8-%d1%81%d1%8a%d0%b2%d0%b5%d1%82-%d0%b4%d0%b6%d0%b5%d0%b1%d0%b5%d0%bb-%d0%bc%d0%b0%d0%bd%d0%b4/" TargetMode="External"/><Relationship Id="rId14" Type="http://schemas.openxmlformats.org/officeDocument/2006/relationships/hyperlink" Target="https://drive.google.com/open?id=1IRds4un8M5DrMacJyVjUVVSdJnnqbqRe&amp;usp=drive_copy" TargetMode="External"/><Relationship Id="rId22" Type="http://schemas.openxmlformats.org/officeDocument/2006/relationships/hyperlink" Target="https://bg.wikipedia.org/wiki/%D0%90%D0%B2%D1%81%D1%82%D1%80%D0%B8%D1%8F" TargetMode="External"/><Relationship Id="rId27" Type="http://schemas.openxmlformats.org/officeDocument/2006/relationships/hyperlink" Target="https://dzhebel.bg/%d0%b1%d1%8e%d0%b4%d0%b6%d0%b5%d1%82-%d0%b8-%d1%84%d0%b8%d0%bd%d0%b0%d0%bd%d1%81%d0%b8/" TargetMode="External"/><Relationship Id="rId30" Type="http://schemas.openxmlformats.org/officeDocument/2006/relationships/hyperlink" Target="https://dzhebel.bg/wp-content/uploads/2025/04/%D0%9E%D0%B4%D0%B8%D1%82%D0%B5%D0%BD-%D0%B4%D0%BE%D0%BA%D0%BB%D0%B0%D0%B4-2023-0400306424.pdf" TargetMode="External"/><Relationship Id="rId35" Type="http://schemas.openxmlformats.org/officeDocument/2006/relationships/hyperlink" Target="https://dzhebel.bg/wp-content/uploads/2024/01/%D0%A3%D1%81%D1%82%D1%80%D0%BE%D0%B9%D1%81%D1%82%D0%B2%D0%B5%D0%BD-%D0%BF%D1%80%D0%B0%D0%B2%D0%B8%D0%BB%D0%BD%D0%B8%D0%BA-2024.pdf" TargetMode="External"/><Relationship Id="rId8" Type="http://schemas.openxmlformats.org/officeDocument/2006/relationships/hyperlink" Target="https://dzhebel.bg/wp-content/uploads/2021/05/%D0%94%D0%96%D0%95%D0%91%D0%95%D0%9B-%D0%9F%D0%98%D0%A0%D0%9E-2021-2027_%D1%84%D0%B8%D0%BD%D0%B0%D0%BB.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3088</Words>
  <Characters>17607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Emilia Palakartcheva</cp:lastModifiedBy>
  <cp:revision>49</cp:revision>
  <dcterms:created xsi:type="dcterms:W3CDTF">2022-07-05T07:03:00Z</dcterms:created>
  <dcterms:modified xsi:type="dcterms:W3CDTF">2025-06-11T21:14:00Z</dcterms:modified>
</cp:coreProperties>
</file>